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9" w:leftChars="-95" w:right="397" w:rightChars="189" w:firstLine="210" w:firstLineChars="100"/>
        <w:rPr>
          <w:rFonts w:hint="eastAsia"/>
        </w:rPr>
      </w:pPr>
    </w:p>
    <w:p>
      <w:pPr>
        <w:pStyle w:val="17"/>
        <w:ind w:left="420" w:leftChars="200" w:right="397" w:rightChars="189" w:firstLine="0" w:firstLineChars="0"/>
        <w:jc w:val="center"/>
        <w:outlineLvl w:val="0"/>
        <w:rPr>
          <w:rFonts w:hint="eastAsia" w:eastAsia="宋体"/>
          <w:sz w:val="48"/>
          <w:szCs w:val="48"/>
          <w:lang w:eastAsia="zh-CN"/>
        </w:rPr>
      </w:pPr>
      <w:r>
        <w:rPr>
          <w:rFonts w:hint="eastAsia" w:eastAsia="宋体"/>
          <w:b/>
          <w:color w:val="000000"/>
          <w:sz w:val="48"/>
          <w:szCs w:val="48"/>
          <w:lang w:eastAsia="zh-CN"/>
        </w:rPr>
        <w:t>阜阳科技工程学校</w:t>
      </w:r>
      <w:r>
        <w:rPr>
          <w:rFonts w:hint="eastAsia" w:eastAsia="宋体"/>
          <w:b/>
          <w:color w:val="000000"/>
          <w:sz w:val="48"/>
          <w:szCs w:val="48"/>
          <w:lang w:val="en-US" w:eastAsia="zh-CN"/>
        </w:rPr>
        <w:t>2020</w:t>
      </w:r>
      <w:r>
        <w:rPr>
          <w:rFonts w:hint="eastAsia" w:eastAsia="宋体"/>
          <w:b/>
          <w:color w:val="000000"/>
          <w:sz w:val="48"/>
          <w:szCs w:val="48"/>
          <w:lang w:eastAsia="zh-CN"/>
        </w:rPr>
        <w:t>新型职业农民培训民生工程异地参观学习项目</w:t>
      </w:r>
    </w:p>
    <w:p>
      <w:pPr>
        <w:pStyle w:val="17"/>
        <w:rPr>
          <w:rFonts w:hint="eastAsia"/>
        </w:rPr>
      </w:pPr>
    </w:p>
    <w:p>
      <w:pPr>
        <w:jc w:val="center"/>
        <w:rPr>
          <w:rFonts w:hint="eastAsia" w:ascii="宋体" w:hAnsi="宋体"/>
          <w:b/>
          <w:color w:val="000000"/>
          <w:sz w:val="24"/>
          <w:szCs w:val="24"/>
        </w:rPr>
      </w:pPr>
    </w:p>
    <w:p>
      <w:pPr>
        <w:jc w:val="center"/>
        <w:rPr>
          <w:rFonts w:hint="eastAsia" w:ascii="宋体" w:hAnsi="宋体"/>
          <w:b/>
          <w:color w:val="000000"/>
          <w:sz w:val="72"/>
          <w:szCs w:val="72"/>
        </w:rPr>
      </w:pPr>
    </w:p>
    <w:p>
      <w:pPr>
        <w:jc w:val="center"/>
        <w:outlineLvl w:val="0"/>
        <w:rPr>
          <w:rFonts w:hint="eastAsia" w:ascii="宋体" w:hAnsi="宋体"/>
          <w:b/>
          <w:color w:val="000000"/>
          <w:sz w:val="72"/>
          <w:szCs w:val="72"/>
        </w:rPr>
      </w:pPr>
      <w:r>
        <w:rPr>
          <w:rFonts w:hint="eastAsia" w:ascii="宋体" w:hAnsi="宋体"/>
          <w:b/>
          <w:color w:val="000000"/>
          <w:sz w:val="72"/>
          <w:szCs w:val="72"/>
          <w:lang w:eastAsia="zh-CN"/>
        </w:rPr>
        <w:t>询价</w:t>
      </w:r>
      <w:r>
        <w:rPr>
          <w:rFonts w:hint="eastAsia" w:ascii="宋体" w:hAnsi="宋体"/>
          <w:b/>
          <w:color w:val="000000"/>
          <w:sz w:val="72"/>
          <w:szCs w:val="72"/>
        </w:rPr>
        <w:t>文件</w:t>
      </w:r>
    </w:p>
    <w:p>
      <w:pPr>
        <w:jc w:val="center"/>
        <w:rPr>
          <w:rFonts w:hint="eastAsia" w:ascii="宋体" w:hAnsi="宋体"/>
          <w:b/>
          <w:color w:val="000000"/>
          <w:szCs w:val="21"/>
        </w:rPr>
      </w:pPr>
    </w:p>
    <w:p>
      <w:pPr>
        <w:snapToGrid w:val="0"/>
        <w:spacing w:line="360" w:lineRule="auto"/>
        <w:ind w:left="420" w:hanging="420" w:hangingChars="200"/>
        <w:jc w:val="center"/>
        <w:rPr>
          <w:rFonts w:ascii="宋体" w:hAnsi="宋体"/>
          <w:color w:val="000000"/>
          <w:szCs w:val="21"/>
        </w:rPr>
      </w:pPr>
    </w:p>
    <w:p>
      <w:pPr>
        <w:snapToGrid w:val="0"/>
        <w:spacing w:line="360" w:lineRule="auto"/>
        <w:ind w:left="422" w:hanging="422" w:hangingChars="200"/>
        <w:jc w:val="center"/>
        <w:rPr>
          <w:rFonts w:ascii="宋体" w:hAnsi="宋体"/>
          <w:b/>
          <w:color w:val="000000"/>
          <w:szCs w:val="21"/>
        </w:rPr>
      </w:pPr>
    </w:p>
    <w:p>
      <w:pPr>
        <w:snapToGrid w:val="0"/>
        <w:spacing w:line="360" w:lineRule="auto"/>
        <w:ind w:left="422" w:hanging="422" w:hangingChars="200"/>
        <w:jc w:val="center"/>
        <w:rPr>
          <w:rFonts w:hint="eastAsia" w:ascii="宋体" w:hAnsi="宋体"/>
          <w:b/>
          <w:color w:val="000000"/>
          <w:szCs w:val="21"/>
        </w:rPr>
      </w:pPr>
    </w:p>
    <w:p>
      <w:pPr>
        <w:snapToGrid w:val="0"/>
        <w:spacing w:line="360" w:lineRule="auto"/>
        <w:ind w:left="422" w:hanging="422" w:hangingChars="200"/>
        <w:jc w:val="center"/>
        <w:rPr>
          <w:rFonts w:hint="eastAsia" w:ascii="宋体" w:hAnsi="宋体"/>
          <w:b/>
          <w:color w:val="000000"/>
          <w:szCs w:val="21"/>
        </w:rPr>
      </w:pPr>
    </w:p>
    <w:p>
      <w:pPr>
        <w:snapToGrid w:val="0"/>
        <w:spacing w:line="360" w:lineRule="auto"/>
        <w:ind w:left="422" w:hanging="422" w:hangingChars="200"/>
        <w:jc w:val="center"/>
        <w:rPr>
          <w:rFonts w:hint="eastAsia" w:ascii="宋体" w:hAnsi="宋体"/>
          <w:b/>
          <w:color w:val="000000"/>
          <w:szCs w:val="21"/>
        </w:rPr>
      </w:pPr>
    </w:p>
    <w:p>
      <w:pPr>
        <w:snapToGrid w:val="0"/>
        <w:spacing w:line="360" w:lineRule="auto"/>
        <w:ind w:left="422" w:hanging="422" w:hangingChars="200"/>
        <w:jc w:val="center"/>
        <w:rPr>
          <w:rFonts w:hint="eastAsia" w:ascii="宋体" w:hAnsi="宋体"/>
          <w:b/>
          <w:color w:val="000000"/>
          <w:szCs w:val="21"/>
        </w:rPr>
      </w:pPr>
    </w:p>
    <w:p>
      <w:pPr>
        <w:snapToGrid w:val="0"/>
        <w:spacing w:line="360" w:lineRule="auto"/>
        <w:ind w:left="422" w:hanging="422" w:hangingChars="200"/>
        <w:jc w:val="center"/>
        <w:rPr>
          <w:rFonts w:hint="eastAsia" w:ascii="宋体" w:hAnsi="宋体"/>
          <w:b/>
          <w:color w:val="000000"/>
          <w:szCs w:val="21"/>
        </w:rPr>
      </w:pPr>
    </w:p>
    <w:p>
      <w:pPr>
        <w:snapToGrid w:val="0"/>
        <w:spacing w:line="360" w:lineRule="auto"/>
        <w:rPr>
          <w:rFonts w:hint="eastAsia" w:ascii="宋体" w:hAnsi="宋体"/>
          <w:b/>
          <w:color w:val="000000"/>
          <w:szCs w:val="21"/>
        </w:rPr>
      </w:pPr>
    </w:p>
    <w:p>
      <w:pPr>
        <w:snapToGrid w:val="0"/>
        <w:spacing w:line="360" w:lineRule="auto"/>
        <w:ind w:left="422" w:hanging="422" w:hangingChars="200"/>
        <w:jc w:val="center"/>
        <w:rPr>
          <w:rFonts w:hint="eastAsia" w:ascii="宋体" w:hAnsi="宋体"/>
          <w:b/>
          <w:color w:val="000000"/>
          <w:szCs w:val="21"/>
        </w:rPr>
      </w:pPr>
    </w:p>
    <w:p>
      <w:pPr>
        <w:snapToGrid w:val="0"/>
        <w:spacing w:line="360" w:lineRule="auto"/>
        <w:ind w:left="422" w:hanging="422" w:hangingChars="200"/>
        <w:jc w:val="center"/>
        <w:rPr>
          <w:rFonts w:hint="eastAsia" w:ascii="宋体" w:hAnsi="宋体"/>
          <w:b/>
          <w:color w:val="000000"/>
          <w:szCs w:val="21"/>
        </w:rPr>
      </w:pPr>
    </w:p>
    <w:p>
      <w:pPr>
        <w:jc w:val="center"/>
        <w:rPr>
          <w:rFonts w:hint="eastAsia"/>
          <w:color w:val="000000"/>
          <w:szCs w:val="21"/>
        </w:rPr>
      </w:pPr>
    </w:p>
    <w:p>
      <w:pPr>
        <w:spacing w:line="480" w:lineRule="auto"/>
        <w:rPr>
          <w:rFonts w:hint="eastAsia" w:ascii="宋体" w:hAnsi="宋体"/>
          <w:b/>
          <w:color w:val="000000"/>
          <w:sz w:val="18"/>
          <w:szCs w:val="18"/>
        </w:rPr>
      </w:pPr>
    </w:p>
    <w:p>
      <w:pPr>
        <w:spacing w:line="480" w:lineRule="auto"/>
        <w:jc w:val="center"/>
        <w:rPr>
          <w:rFonts w:hint="eastAsia" w:ascii="宋体" w:hAnsi="宋体"/>
          <w:b/>
          <w:color w:val="000000"/>
          <w:sz w:val="18"/>
          <w:szCs w:val="18"/>
        </w:rPr>
      </w:pPr>
    </w:p>
    <w:p>
      <w:pPr>
        <w:spacing w:line="480" w:lineRule="auto"/>
        <w:jc w:val="center"/>
        <w:rPr>
          <w:rFonts w:hint="eastAsia" w:ascii="宋体" w:hAnsi="宋体"/>
          <w:b/>
          <w:color w:val="000000"/>
          <w:sz w:val="18"/>
          <w:szCs w:val="18"/>
        </w:rPr>
      </w:pPr>
    </w:p>
    <w:p>
      <w:pPr>
        <w:spacing w:line="480" w:lineRule="auto"/>
        <w:jc w:val="center"/>
        <w:rPr>
          <w:rFonts w:hint="eastAsia" w:ascii="宋体" w:hAnsi="宋体"/>
          <w:b/>
          <w:color w:val="000000"/>
          <w:sz w:val="18"/>
          <w:szCs w:val="18"/>
        </w:rPr>
      </w:pPr>
    </w:p>
    <w:p>
      <w:pPr>
        <w:spacing w:line="480" w:lineRule="auto"/>
        <w:outlineLvl w:val="1"/>
        <w:rPr>
          <w:rFonts w:hint="eastAsia" w:ascii="宋体" w:hAnsi="宋体"/>
          <w:b/>
          <w:color w:val="000000"/>
          <w:sz w:val="32"/>
          <w:szCs w:val="32"/>
          <w:u w:val="single"/>
        </w:rPr>
      </w:pPr>
      <w:r>
        <w:rPr>
          <w:rFonts w:hint="eastAsia" w:ascii="宋体" w:hAnsi="宋体"/>
          <w:b/>
          <w:color w:val="000000"/>
          <w:sz w:val="32"/>
          <w:szCs w:val="32"/>
        </w:rPr>
        <w:t xml:space="preserve">          采 购 人: </w:t>
      </w:r>
      <w:r>
        <w:rPr>
          <w:rFonts w:hint="eastAsia" w:ascii="宋体" w:hAnsi="宋体"/>
          <w:b/>
          <w:color w:val="000000"/>
          <w:sz w:val="32"/>
          <w:szCs w:val="32"/>
          <w:u w:val="single"/>
        </w:rPr>
        <w:t xml:space="preserve"> </w:t>
      </w:r>
      <w:r>
        <w:rPr>
          <w:rFonts w:hint="eastAsia" w:ascii="宋体" w:hAnsi="宋体"/>
          <w:b/>
          <w:color w:val="000000"/>
          <w:sz w:val="32"/>
          <w:szCs w:val="32"/>
          <w:u w:val="single"/>
          <w:lang w:eastAsia="zh-CN"/>
        </w:rPr>
        <w:t>阜阳科技工程学校</w:t>
      </w:r>
      <w:r>
        <w:rPr>
          <w:rFonts w:hint="eastAsia" w:ascii="宋体" w:hAnsi="宋体"/>
          <w:b/>
          <w:color w:val="000000"/>
          <w:sz w:val="32"/>
          <w:szCs w:val="32"/>
          <w:u w:val="single"/>
        </w:rPr>
        <w:t xml:space="preserve">       </w:t>
      </w:r>
    </w:p>
    <w:p>
      <w:pPr>
        <w:spacing w:line="480" w:lineRule="auto"/>
        <w:ind w:firstLine="1606" w:firstLineChars="500"/>
        <w:outlineLvl w:val="1"/>
        <w:rPr>
          <w:rFonts w:hint="eastAsia" w:ascii="宋体" w:hAnsi="宋体"/>
          <w:b/>
          <w:color w:val="000000"/>
          <w:sz w:val="32"/>
          <w:szCs w:val="32"/>
        </w:rPr>
      </w:pPr>
      <w:r>
        <w:rPr>
          <w:rFonts w:hint="eastAsia" w:ascii="宋体" w:hAnsi="宋体"/>
          <w:b/>
          <w:color w:val="000000"/>
          <w:sz w:val="32"/>
          <w:szCs w:val="32"/>
        </w:rPr>
        <w:t>代理机构：</w:t>
      </w:r>
      <w:r>
        <w:rPr>
          <w:rFonts w:hint="eastAsia" w:ascii="宋体" w:hAnsi="宋体"/>
          <w:b/>
          <w:color w:val="000000"/>
          <w:sz w:val="32"/>
          <w:szCs w:val="32"/>
          <w:u w:val="single"/>
        </w:rPr>
        <w:t xml:space="preserve"> </w:t>
      </w:r>
      <w:r>
        <w:rPr>
          <w:rFonts w:ascii="宋体" w:hAnsi="宋体"/>
          <w:b/>
          <w:color w:val="000000"/>
          <w:sz w:val="32"/>
          <w:szCs w:val="32"/>
          <w:u w:val="single"/>
        </w:rPr>
        <w:t xml:space="preserve"> </w:t>
      </w:r>
      <w:r>
        <w:rPr>
          <w:rFonts w:hint="eastAsia" w:ascii="宋体" w:hAnsi="宋体"/>
          <w:b/>
          <w:color w:val="000000"/>
          <w:sz w:val="32"/>
          <w:szCs w:val="32"/>
          <w:u w:val="single"/>
          <w:lang w:eastAsia="zh-CN"/>
        </w:rPr>
        <w:t>安徽首建工程建设项目管理有限公司</w:t>
      </w:r>
      <w:r>
        <w:rPr>
          <w:rFonts w:hint="eastAsia" w:ascii="宋体" w:hAnsi="宋体"/>
          <w:b/>
          <w:color w:val="000000"/>
          <w:sz w:val="32"/>
          <w:szCs w:val="32"/>
          <w:u w:val="single"/>
        </w:rPr>
        <w:t xml:space="preserve">       </w:t>
      </w:r>
    </w:p>
    <w:p>
      <w:pPr>
        <w:tabs>
          <w:tab w:val="left" w:pos="4620"/>
        </w:tabs>
        <w:spacing w:line="480" w:lineRule="auto"/>
        <w:jc w:val="center"/>
        <w:outlineLvl w:val="1"/>
        <w:rPr>
          <w:rFonts w:hint="eastAsia" w:hAnsi="宋体" w:cs="宋体"/>
          <w:b/>
          <w:color w:val="000000"/>
          <w:sz w:val="32"/>
          <w:szCs w:val="32"/>
        </w:rPr>
      </w:pPr>
      <w:r>
        <w:rPr>
          <w:rFonts w:hint="eastAsia" w:hAnsi="宋体" w:cs="宋体"/>
          <w:b/>
          <w:color w:val="000000"/>
          <w:sz w:val="32"/>
          <w:szCs w:val="32"/>
        </w:rPr>
        <w:t>二〇二〇年</w:t>
      </w:r>
      <w:r>
        <w:rPr>
          <w:rFonts w:hint="eastAsia" w:hAnsi="宋体" w:cs="宋体"/>
          <w:b/>
          <w:color w:val="000000"/>
          <w:sz w:val="32"/>
          <w:szCs w:val="32"/>
          <w:lang w:eastAsia="zh-CN"/>
        </w:rPr>
        <w:t>七月</w:t>
      </w:r>
    </w:p>
    <w:p>
      <w:pPr>
        <w:tabs>
          <w:tab w:val="left" w:pos="4620"/>
        </w:tabs>
        <w:spacing w:line="480" w:lineRule="auto"/>
        <w:jc w:val="center"/>
        <w:rPr>
          <w:rFonts w:hint="eastAsia" w:ascii="宋体" w:hAnsi="宋体" w:eastAsia="宋体"/>
          <w:b/>
          <w:color w:val="000000"/>
          <w:sz w:val="32"/>
          <w:szCs w:val="32"/>
          <w:lang w:val="en-US" w:eastAsia="zh-CN"/>
        </w:rPr>
      </w:pPr>
    </w:p>
    <w:p>
      <w:pPr>
        <w:spacing w:before="0" w:line="673" w:lineRule="exact"/>
        <w:ind w:left="132" w:right="0" w:firstLine="0"/>
        <w:jc w:val="center"/>
        <w:rPr>
          <w:rFonts w:hint="eastAsia" w:ascii="仿宋" w:hAnsi="仿宋" w:eastAsia="仿宋" w:cs="仿宋"/>
          <w:sz w:val="43"/>
        </w:rPr>
      </w:pPr>
      <w:bookmarkStart w:id="0" w:name="dwmc1"/>
      <w:bookmarkStart w:id="1" w:name="OLE_LINK2"/>
      <w:bookmarkStart w:id="2" w:name="OLE_LINK1"/>
      <w:r>
        <w:rPr>
          <w:rFonts w:hint="eastAsia" w:ascii="仿宋" w:hAnsi="仿宋" w:eastAsia="仿宋" w:cs="仿宋"/>
          <w:sz w:val="43"/>
        </w:rPr>
        <w:t xml:space="preserve">目  录 </w:t>
      </w:r>
    </w:p>
    <w:p>
      <w:pPr>
        <w:pStyle w:val="6"/>
        <w:spacing w:before="4"/>
        <w:rPr>
          <w:rFonts w:hint="eastAsia" w:ascii="仿宋" w:hAnsi="仿宋" w:eastAsia="仿宋" w:cs="仿宋"/>
          <w:sz w:val="21"/>
        </w:rPr>
      </w:pPr>
    </w:p>
    <w:p>
      <w:pPr>
        <w:spacing w:before="0" w:line="360" w:lineRule="auto"/>
        <w:ind w:left="226" w:right="0" w:firstLine="0"/>
        <w:jc w:val="left"/>
        <w:rPr>
          <w:rFonts w:hint="eastAsia" w:ascii="仿宋" w:hAnsi="仿宋" w:eastAsia="仿宋" w:cs="仿宋"/>
          <w:sz w:val="31"/>
        </w:rPr>
      </w:pPr>
      <w:r>
        <w:rPr>
          <w:rFonts w:hint="eastAsia" w:ascii="仿宋" w:hAnsi="仿宋" w:eastAsia="仿宋" w:cs="仿宋"/>
        </w:rPr>
        <w:fldChar w:fldCharType="begin"/>
      </w:r>
      <w:r>
        <w:rPr>
          <w:rFonts w:hint="eastAsia" w:ascii="仿宋" w:hAnsi="仿宋" w:eastAsia="仿宋" w:cs="仿宋"/>
        </w:rPr>
        <w:instrText xml:space="preserve"> HYPERLINK \l "_bookmark0" </w:instrText>
      </w:r>
      <w:r>
        <w:rPr>
          <w:rFonts w:hint="eastAsia" w:ascii="仿宋" w:hAnsi="仿宋" w:eastAsia="仿宋" w:cs="仿宋"/>
        </w:rPr>
        <w:fldChar w:fldCharType="separate"/>
      </w:r>
      <w:r>
        <w:rPr>
          <w:rFonts w:hint="eastAsia" w:ascii="仿宋" w:hAnsi="仿宋" w:eastAsia="仿宋" w:cs="仿宋"/>
          <w:spacing w:val="6"/>
          <w:sz w:val="31"/>
        </w:rPr>
        <w:t xml:space="preserve">第一章  询价文件 ...................................... </w:t>
      </w:r>
      <w:r>
        <w:rPr>
          <w:rFonts w:hint="eastAsia" w:ascii="仿宋" w:hAnsi="仿宋" w:eastAsia="仿宋" w:cs="仿宋"/>
          <w:spacing w:val="7"/>
          <w:sz w:val="31"/>
        </w:rPr>
        <w:t>3</w:t>
      </w:r>
      <w:r>
        <w:rPr>
          <w:rFonts w:hint="eastAsia" w:ascii="仿宋" w:hAnsi="仿宋" w:eastAsia="仿宋" w:cs="仿宋"/>
          <w:spacing w:val="7"/>
          <w:sz w:val="31"/>
        </w:rPr>
        <w:fldChar w:fldCharType="end"/>
      </w:r>
      <w:r>
        <w:rPr>
          <w:rFonts w:hint="eastAsia" w:ascii="仿宋" w:hAnsi="仿宋" w:eastAsia="仿宋" w:cs="仿宋"/>
          <w:color w:val="0000FF"/>
          <w:sz w:val="31"/>
        </w:rPr>
        <w:t xml:space="preserve"> </w:t>
      </w:r>
    </w:p>
    <w:p>
      <w:pPr>
        <w:spacing w:before="0" w:line="360" w:lineRule="auto"/>
        <w:ind w:left="646" w:right="0" w:firstLine="0"/>
        <w:jc w:val="left"/>
        <w:rPr>
          <w:rFonts w:hint="eastAsia" w:ascii="仿宋" w:hAnsi="仿宋" w:eastAsia="仿宋" w:cs="仿宋"/>
          <w:sz w:val="31"/>
        </w:rPr>
      </w:pPr>
      <w:r>
        <w:rPr>
          <w:rFonts w:hint="eastAsia" w:ascii="仿宋" w:hAnsi="仿宋" w:eastAsia="仿宋" w:cs="仿宋"/>
        </w:rPr>
        <w:fldChar w:fldCharType="begin"/>
      </w:r>
      <w:r>
        <w:rPr>
          <w:rFonts w:hint="eastAsia" w:ascii="仿宋" w:hAnsi="仿宋" w:eastAsia="仿宋" w:cs="仿宋"/>
        </w:rPr>
        <w:instrText xml:space="preserve"> HYPERLINK \l "_bookmark1" </w:instrText>
      </w:r>
      <w:r>
        <w:rPr>
          <w:rFonts w:hint="eastAsia" w:ascii="仿宋" w:hAnsi="仿宋" w:eastAsia="仿宋" w:cs="仿宋"/>
        </w:rPr>
        <w:fldChar w:fldCharType="separate"/>
      </w:r>
      <w:r>
        <w:rPr>
          <w:rFonts w:hint="eastAsia" w:ascii="仿宋" w:hAnsi="仿宋" w:eastAsia="仿宋" w:cs="仿宋"/>
          <w:spacing w:val="4"/>
          <w:sz w:val="31"/>
        </w:rPr>
        <w:t>一、询价公告 ........................................</w:t>
      </w:r>
      <w:r>
        <w:rPr>
          <w:rFonts w:hint="eastAsia" w:ascii="仿宋" w:hAnsi="仿宋" w:eastAsia="仿宋" w:cs="仿宋"/>
          <w:spacing w:val="4"/>
          <w:sz w:val="31"/>
          <w:lang w:val="en-US" w:eastAsia="zh-CN"/>
        </w:rPr>
        <w:t xml:space="preserve"> </w:t>
      </w:r>
      <w:r>
        <w:rPr>
          <w:rFonts w:hint="eastAsia" w:ascii="仿宋" w:hAnsi="仿宋" w:eastAsia="仿宋" w:cs="仿宋"/>
          <w:spacing w:val="7"/>
          <w:sz w:val="31"/>
        </w:rPr>
        <w:t>3</w:t>
      </w:r>
      <w:r>
        <w:rPr>
          <w:rFonts w:hint="eastAsia" w:ascii="仿宋" w:hAnsi="仿宋" w:eastAsia="仿宋" w:cs="仿宋"/>
          <w:spacing w:val="7"/>
          <w:sz w:val="31"/>
        </w:rPr>
        <w:fldChar w:fldCharType="end"/>
      </w:r>
      <w:r>
        <w:rPr>
          <w:rFonts w:hint="eastAsia" w:ascii="仿宋" w:hAnsi="仿宋" w:eastAsia="仿宋" w:cs="仿宋"/>
          <w:color w:val="0000FF"/>
          <w:sz w:val="31"/>
        </w:rPr>
        <w:t xml:space="preserve"> </w:t>
      </w:r>
    </w:p>
    <w:p>
      <w:pPr>
        <w:spacing w:before="0" w:line="360" w:lineRule="auto"/>
        <w:ind w:left="646" w:right="0" w:firstLine="0"/>
        <w:jc w:val="left"/>
        <w:rPr>
          <w:rFonts w:hint="eastAsia" w:ascii="仿宋" w:hAnsi="仿宋" w:eastAsia="仿宋" w:cs="仿宋"/>
          <w:sz w:val="31"/>
        </w:rPr>
      </w:pPr>
      <w:r>
        <w:rPr>
          <w:rFonts w:hint="eastAsia" w:ascii="仿宋" w:hAnsi="仿宋" w:eastAsia="仿宋" w:cs="仿宋"/>
        </w:rPr>
        <w:fldChar w:fldCharType="begin"/>
      </w:r>
      <w:r>
        <w:rPr>
          <w:rFonts w:hint="eastAsia" w:ascii="仿宋" w:hAnsi="仿宋" w:eastAsia="仿宋" w:cs="仿宋"/>
        </w:rPr>
        <w:instrText xml:space="preserve"> HYPERLINK \l "_bookmark2" </w:instrText>
      </w:r>
      <w:r>
        <w:rPr>
          <w:rFonts w:hint="eastAsia" w:ascii="仿宋" w:hAnsi="仿宋" w:eastAsia="仿宋" w:cs="仿宋"/>
        </w:rPr>
        <w:fldChar w:fldCharType="separate"/>
      </w:r>
      <w:r>
        <w:rPr>
          <w:rFonts w:hint="eastAsia" w:ascii="仿宋" w:hAnsi="仿宋" w:eastAsia="仿宋" w:cs="仿宋"/>
          <w:spacing w:val="5"/>
          <w:sz w:val="31"/>
        </w:rPr>
        <w:t xml:space="preserve">二、供应商须知前附表 ................................ </w:t>
      </w:r>
      <w:r>
        <w:rPr>
          <w:rFonts w:hint="eastAsia" w:ascii="仿宋" w:hAnsi="仿宋" w:eastAsia="仿宋" w:cs="仿宋"/>
          <w:spacing w:val="7"/>
          <w:sz w:val="31"/>
        </w:rPr>
        <w:t>6</w:t>
      </w:r>
      <w:r>
        <w:rPr>
          <w:rFonts w:hint="eastAsia" w:ascii="仿宋" w:hAnsi="仿宋" w:eastAsia="仿宋" w:cs="仿宋"/>
          <w:spacing w:val="7"/>
          <w:sz w:val="31"/>
        </w:rPr>
        <w:fldChar w:fldCharType="end"/>
      </w:r>
      <w:r>
        <w:rPr>
          <w:rFonts w:hint="eastAsia" w:ascii="仿宋" w:hAnsi="仿宋" w:eastAsia="仿宋" w:cs="仿宋"/>
          <w:color w:val="0000FF"/>
          <w:sz w:val="31"/>
        </w:rPr>
        <w:t xml:space="preserve"> </w:t>
      </w:r>
    </w:p>
    <w:p>
      <w:pPr>
        <w:spacing w:before="0" w:line="360" w:lineRule="auto"/>
        <w:ind w:left="646" w:right="0" w:firstLine="0"/>
        <w:jc w:val="left"/>
        <w:rPr>
          <w:rFonts w:hint="eastAsia" w:ascii="仿宋" w:hAnsi="仿宋" w:eastAsia="仿宋" w:cs="仿宋"/>
          <w:sz w:val="31"/>
        </w:rPr>
      </w:pPr>
      <w:r>
        <w:rPr>
          <w:rFonts w:hint="eastAsia" w:ascii="仿宋" w:hAnsi="仿宋" w:eastAsia="仿宋" w:cs="仿宋"/>
        </w:rPr>
        <w:fldChar w:fldCharType="begin"/>
      </w:r>
      <w:r>
        <w:rPr>
          <w:rFonts w:hint="eastAsia" w:ascii="仿宋" w:hAnsi="仿宋" w:eastAsia="仿宋" w:cs="仿宋"/>
        </w:rPr>
        <w:instrText xml:space="preserve"> HYPERLINK \l "_bookmark3" </w:instrText>
      </w:r>
      <w:r>
        <w:rPr>
          <w:rFonts w:hint="eastAsia" w:ascii="仿宋" w:hAnsi="仿宋" w:eastAsia="仿宋" w:cs="仿宋"/>
        </w:rPr>
        <w:fldChar w:fldCharType="separate"/>
      </w:r>
      <w:r>
        <w:rPr>
          <w:rFonts w:hint="eastAsia" w:ascii="仿宋" w:hAnsi="仿宋" w:eastAsia="仿宋" w:cs="仿宋"/>
          <w:spacing w:val="5"/>
          <w:sz w:val="31"/>
        </w:rPr>
        <w:t>三、供应商报价须知 ..................................</w:t>
      </w:r>
      <w:r>
        <w:rPr>
          <w:rFonts w:hint="eastAsia" w:ascii="仿宋" w:hAnsi="仿宋" w:eastAsia="仿宋" w:cs="仿宋"/>
          <w:spacing w:val="5"/>
          <w:sz w:val="31"/>
          <w:lang w:val="en-US" w:eastAsia="zh-CN"/>
        </w:rPr>
        <w:t xml:space="preserve"> </w:t>
      </w:r>
      <w:r>
        <w:rPr>
          <w:rFonts w:hint="eastAsia" w:ascii="仿宋" w:hAnsi="仿宋" w:eastAsia="仿宋" w:cs="仿宋"/>
          <w:spacing w:val="7"/>
          <w:sz w:val="31"/>
          <w:lang w:val="en-US" w:eastAsia="zh-CN"/>
        </w:rPr>
        <w:t>7</w:t>
      </w:r>
      <w:r>
        <w:rPr>
          <w:rFonts w:hint="eastAsia" w:ascii="仿宋" w:hAnsi="仿宋" w:eastAsia="仿宋" w:cs="仿宋"/>
          <w:spacing w:val="7"/>
          <w:sz w:val="31"/>
        </w:rPr>
        <w:fldChar w:fldCharType="end"/>
      </w:r>
    </w:p>
    <w:p>
      <w:pPr>
        <w:spacing w:before="0" w:line="360" w:lineRule="auto"/>
        <w:ind w:left="646" w:right="0" w:firstLine="0"/>
        <w:jc w:val="left"/>
        <w:rPr>
          <w:rFonts w:hint="eastAsia" w:ascii="仿宋" w:hAnsi="仿宋" w:eastAsia="仿宋" w:cs="仿宋"/>
          <w:sz w:val="31"/>
        </w:rPr>
      </w:pPr>
      <w:r>
        <w:rPr>
          <w:rFonts w:hint="eastAsia" w:ascii="仿宋" w:hAnsi="仿宋" w:eastAsia="仿宋" w:cs="仿宋"/>
        </w:rPr>
        <w:fldChar w:fldCharType="begin"/>
      </w:r>
      <w:r>
        <w:rPr>
          <w:rFonts w:hint="eastAsia" w:ascii="仿宋" w:hAnsi="仿宋" w:eastAsia="仿宋" w:cs="仿宋"/>
        </w:rPr>
        <w:instrText xml:space="preserve"> HYPERLINK \l "_bookmark4" </w:instrText>
      </w:r>
      <w:r>
        <w:rPr>
          <w:rFonts w:hint="eastAsia" w:ascii="仿宋" w:hAnsi="仿宋" w:eastAsia="仿宋" w:cs="仿宋"/>
        </w:rPr>
        <w:fldChar w:fldCharType="separate"/>
      </w:r>
      <w:r>
        <w:rPr>
          <w:rFonts w:hint="eastAsia" w:ascii="仿宋" w:hAnsi="仿宋" w:eastAsia="仿宋" w:cs="仿宋"/>
          <w:spacing w:val="4"/>
          <w:sz w:val="31"/>
        </w:rPr>
        <w:t>四、签订合同 .......................................</w:t>
      </w:r>
      <w:r>
        <w:rPr>
          <w:rFonts w:hint="eastAsia" w:ascii="仿宋" w:hAnsi="仿宋" w:eastAsia="仿宋" w:cs="仿宋"/>
          <w:spacing w:val="5"/>
          <w:sz w:val="31"/>
        </w:rPr>
        <w:t>.</w:t>
      </w:r>
      <w:r>
        <w:rPr>
          <w:rFonts w:hint="eastAsia" w:ascii="仿宋" w:hAnsi="仿宋" w:eastAsia="仿宋" w:cs="仿宋"/>
          <w:spacing w:val="5"/>
          <w:sz w:val="31"/>
          <w:lang w:val="en-US" w:eastAsia="zh-CN"/>
        </w:rPr>
        <w:t xml:space="preserve"> </w:t>
      </w:r>
      <w:r>
        <w:rPr>
          <w:rFonts w:hint="eastAsia" w:ascii="仿宋" w:hAnsi="仿宋" w:eastAsia="仿宋" w:cs="仿宋"/>
          <w:spacing w:val="7"/>
          <w:sz w:val="31"/>
        </w:rPr>
        <w:t>1</w:t>
      </w:r>
      <w:r>
        <w:rPr>
          <w:rFonts w:hint="eastAsia" w:ascii="仿宋" w:hAnsi="仿宋" w:eastAsia="仿宋" w:cs="仿宋"/>
          <w:spacing w:val="7"/>
          <w:sz w:val="31"/>
          <w:lang w:val="en-US" w:eastAsia="zh-CN"/>
        </w:rPr>
        <w:t>3</w:t>
      </w:r>
      <w:r>
        <w:rPr>
          <w:rFonts w:hint="eastAsia" w:ascii="仿宋" w:hAnsi="仿宋" w:eastAsia="仿宋" w:cs="仿宋"/>
          <w:spacing w:val="7"/>
          <w:sz w:val="31"/>
        </w:rPr>
        <w:fldChar w:fldCharType="end"/>
      </w:r>
    </w:p>
    <w:p>
      <w:pPr>
        <w:spacing w:before="0" w:line="360" w:lineRule="auto"/>
        <w:ind w:left="646" w:right="0" w:firstLine="0"/>
        <w:jc w:val="left"/>
        <w:rPr>
          <w:rFonts w:hint="eastAsia" w:ascii="仿宋" w:hAnsi="仿宋" w:eastAsia="仿宋" w:cs="仿宋"/>
          <w:sz w:val="31"/>
        </w:rPr>
      </w:pPr>
      <w:r>
        <w:rPr>
          <w:rFonts w:hint="eastAsia" w:ascii="仿宋" w:hAnsi="仿宋" w:eastAsia="仿宋" w:cs="仿宋"/>
        </w:rPr>
        <w:fldChar w:fldCharType="begin"/>
      </w:r>
      <w:r>
        <w:rPr>
          <w:rFonts w:hint="eastAsia" w:ascii="仿宋" w:hAnsi="仿宋" w:eastAsia="仿宋" w:cs="仿宋"/>
        </w:rPr>
        <w:instrText xml:space="preserve"> HYPERLINK \l "_bookmark5" </w:instrText>
      </w:r>
      <w:r>
        <w:rPr>
          <w:rFonts w:hint="eastAsia" w:ascii="仿宋" w:hAnsi="仿宋" w:eastAsia="仿宋" w:cs="仿宋"/>
        </w:rPr>
        <w:fldChar w:fldCharType="separate"/>
      </w:r>
      <w:r>
        <w:rPr>
          <w:rFonts w:hint="eastAsia" w:ascii="仿宋" w:hAnsi="仿宋" w:eastAsia="仿宋" w:cs="仿宋"/>
          <w:spacing w:val="5"/>
          <w:sz w:val="31"/>
        </w:rPr>
        <w:t>五、评审方法及废标 ..................................</w:t>
      </w:r>
      <w:r>
        <w:rPr>
          <w:rFonts w:hint="eastAsia" w:ascii="仿宋" w:hAnsi="仿宋" w:eastAsia="仿宋" w:cs="仿宋"/>
          <w:spacing w:val="7"/>
          <w:sz w:val="31"/>
        </w:rPr>
        <w:t>1</w:t>
      </w:r>
      <w:r>
        <w:rPr>
          <w:rFonts w:hint="eastAsia" w:ascii="仿宋" w:hAnsi="仿宋" w:eastAsia="仿宋" w:cs="仿宋"/>
          <w:spacing w:val="7"/>
          <w:sz w:val="31"/>
          <w:lang w:val="en-US" w:eastAsia="zh-CN"/>
        </w:rPr>
        <w:t>4</w:t>
      </w:r>
      <w:r>
        <w:rPr>
          <w:rFonts w:hint="eastAsia" w:ascii="仿宋" w:hAnsi="仿宋" w:eastAsia="仿宋" w:cs="仿宋"/>
          <w:spacing w:val="7"/>
          <w:sz w:val="31"/>
        </w:rPr>
        <w:fldChar w:fldCharType="end"/>
      </w:r>
    </w:p>
    <w:p>
      <w:pPr>
        <w:spacing w:before="14" w:line="360" w:lineRule="auto"/>
        <w:ind w:left="646" w:right="-21" w:rightChars="0" w:firstLine="0"/>
        <w:jc w:val="left"/>
        <w:rPr>
          <w:rFonts w:hint="eastAsia" w:ascii="仿宋" w:hAnsi="仿宋" w:eastAsia="仿宋" w:cs="仿宋"/>
          <w:spacing w:val="7"/>
          <w:sz w:val="31"/>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"_bookmark6" </w:instrText>
      </w:r>
      <w:r>
        <w:rPr>
          <w:rFonts w:hint="eastAsia" w:ascii="仿宋" w:hAnsi="仿宋" w:eastAsia="仿宋" w:cs="仿宋"/>
        </w:rPr>
        <w:fldChar w:fldCharType="separate"/>
      </w:r>
      <w:r>
        <w:rPr>
          <w:rFonts w:hint="eastAsia" w:ascii="仿宋" w:hAnsi="仿宋" w:eastAsia="仿宋" w:cs="仿宋"/>
          <w:spacing w:val="3"/>
          <w:sz w:val="31"/>
        </w:rPr>
        <w:t>六、供应商须提供资格审查材料 .........</w:t>
      </w:r>
      <w:r>
        <w:rPr>
          <w:rFonts w:hint="eastAsia" w:ascii="仿宋" w:hAnsi="仿宋" w:eastAsia="仿宋" w:cs="仿宋"/>
          <w:spacing w:val="3"/>
          <w:sz w:val="31"/>
          <w:lang w:val="en-US" w:eastAsia="zh-CN"/>
        </w:rPr>
        <w:t>.</w:t>
      </w:r>
      <w:r>
        <w:rPr>
          <w:rFonts w:hint="eastAsia" w:ascii="仿宋" w:hAnsi="仿宋" w:eastAsia="仿宋" w:cs="仿宋"/>
          <w:spacing w:val="3"/>
          <w:sz w:val="31"/>
        </w:rPr>
        <w:t>..............</w:t>
      </w:r>
      <w:r>
        <w:rPr>
          <w:rFonts w:hint="eastAsia" w:ascii="仿宋" w:hAnsi="仿宋" w:eastAsia="仿宋" w:cs="仿宋"/>
          <w:spacing w:val="3"/>
          <w:sz w:val="31"/>
          <w:lang w:val="en-US" w:eastAsia="zh-CN"/>
        </w:rPr>
        <w:t xml:space="preserve"> </w:t>
      </w:r>
      <w:r>
        <w:rPr>
          <w:rFonts w:hint="eastAsia" w:ascii="仿宋" w:hAnsi="仿宋" w:eastAsia="仿宋" w:cs="仿宋"/>
          <w:spacing w:val="7"/>
          <w:sz w:val="31"/>
          <w:lang w:val="en-US" w:eastAsia="zh-CN"/>
        </w:rPr>
        <w:t>1</w:t>
      </w:r>
      <w:r>
        <w:rPr>
          <w:rFonts w:hint="eastAsia" w:ascii="仿宋" w:hAnsi="仿宋" w:eastAsia="仿宋" w:cs="仿宋"/>
          <w:spacing w:val="7"/>
          <w:sz w:val="31"/>
        </w:rPr>
        <w:fldChar w:fldCharType="end"/>
      </w:r>
      <w:r>
        <w:rPr>
          <w:rFonts w:hint="eastAsia" w:ascii="仿宋" w:hAnsi="仿宋" w:eastAsia="仿宋" w:cs="仿宋"/>
          <w:spacing w:val="7"/>
          <w:sz w:val="31"/>
          <w:lang w:val="en-US" w:eastAsia="zh-CN"/>
        </w:rPr>
        <w:t>5</w:t>
      </w:r>
    </w:p>
    <w:p>
      <w:pPr>
        <w:numPr>
          <w:ilvl w:val="0"/>
          <w:numId w:val="1"/>
        </w:numPr>
        <w:spacing w:before="14" w:line="360" w:lineRule="auto"/>
        <w:ind w:left="646" w:right="106" w:firstLine="0"/>
        <w:jc w:val="left"/>
        <w:rPr>
          <w:rFonts w:hint="eastAsia" w:ascii="仿宋" w:hAnsi="仿宋" w:eastAsia="仿宋" w:cs="仿宋"/>
          <w:spacing w:val="5"/>
          <w:sz w:val="31"/>
          <w:lang w:val="en-US" w:eastAsia="zh-CN"/>
        </w:rPr>
      </w:pPr>
      <w:r>
        <w:rPr>
          <w:rFonts w:hint="eastAsia" w:ascii="仿宋" w:hAnsi="仿宋" w:eastAsia="仿宋" w:cs="仿宋"/>
          <w:spacing w:val="3"/>
          <w:sz w:val="31"/>
          <w:szCs w:val="22"/>
          <w:lang w:eastAsia="zh-CN"/>
        </w:rPr>
        <w:t>采购需求</w:t>
      </w:r>
      <w:r>
        <w:rPr>
          <w:rFonts w:hint="eastAsia" w:ascii="仿宋" w:hAnsi="仿宋" w:eastAsia="仿宋" w:cs="仿宋"/>
          <w:spacing w:val="5"/>
          <w:sz w:val="31"/>
        </w:rPr>
        <w:t>.........................................</w:t>
      </w:r>
      <w:r>
        <w:rPr>
          <w:rFonts w:hint="eastAsia" w:ascii="仿宋" w:hAnsi="仿宋" w:eastAsia="仿宋" w:cs="仿宋"/>
          <w:spacing w:val="5"/>
          <w:sz w:val="31"/>
          <w:lang w:val="en-US" w:eastAsia="zh-CN"/>
        </w:rPr>
        <w:t>16</w:t>
      </w:r>
    </w:p>
    <w:p>
      <w:pPr>
        <w:pStyle w:val="17"/>
        <w:numPr>
          <w:ilvl w:val="0"/>
          <w:numId w:val="1"/>
        </w:numPr>
        <w:ind w:left="636" w:leftChars="303" w:firstLine="0" w:firstLineChars="0"/>
        <w:rPr>
          <w:rFonts w:hint="default" w:ascii="仿宋" w:hAnsi="仿宋" w:eastAsia="仿宋" w:cs="仿宋"/>
          <w:spacing w:val="3"/>
          <w:kern w:val="2"/>
          <w:sz w:val="31"/>
          <w:szCs w:val="22"/>
          <w:lang w:val="en-US" w:eastAsia="zh-CN" w:bidi="ar-SA"/>
        </w:rPr>
      </w:pPr>
      <w:r>
        <w:rPr>
          <w:rFonts w:hint="eastAsia" w:ascii="仿宋" w:hAnsi="仿宋" w:eastAsia="仿宋" w:cs="仿宋"/>
          <w:spacing w:val="3"/>
          <w:kern w:val="2"/>
          <w:sz w:val="31"/>
          <w:szCs w:val="22"/>
          <w:lang w:val="en-US" w:eastAsia="zh-CN" w:bidi="ar-SA"/>
        </w:rPr>
        <w:t>合同</w:t>
      </w:r>
      <w:r>
        <w:rPr>
          <w:rFonts w:hint="eastAsia" w:ascii="仿宋" w:hAnsi="仿宋" w:eastAsia="仿宋" w:cs="仿宋"/>
          <w:spacing w:val="5"/>
          <w:sz w:val="31"/>
        </w:rPr>
        <w:t>.............................................</w:t>
      </w:r>
      <w:r>
        <w:rPr>
          <w:rFonts w:hint="eastAsia" w:ascii="仿宋" w:hAnsi="仿宋" w:eastAsia="仿宋" w:cs="仿宋"/>
          <w:spacing w:val="5"/>
          <w:sz w:val="31"/>
          <w:lang w:val="en-US" w:eastAsia="zh-CN"/>
        </w:rPr>
        <w:t>17</w:t>
      </w:r>
    </w:p>
    <w:p>
      <w:pPr>
        <w:spacing w:before="0" w:line="360" w:lineRule="auto"/>
        <w:ind w:left="226" w:right="0" w:firstLine="0"/>
        <w:jc w:val="left"/>
        <w:rPr>
          <w:rFonts w:hint="eastAsia" w:ascii="仿宋" w:hAnsi="仿宋" w:eastAsia="仿宋" w:cs="仿宋"/>
          <w:sz w:val="31"/>
        </w:rPr>
      </w:pPr>
      <w:r>
        <w:rPr>
          <w:rFonts w:hint="eastAsia" w:ascii="仿宋" w:hAnsi="仿宋" w:eastAsia="仿宋" w:cs="仿宋"/>
        </w:rPr>
        <w:fldChar w:fldCharType="begin"/>
      </w:r>
      <w:r>
        <w:rPr>
          <w:rFonts w:hint="eastAsia" w:ascii="仿宋" w:hAnsi="仿宋" w:eastAsia="仿宋" w:cs="仿宋"/>
        </w:rPr>
        <w:instrText xml:space="preserve"> HYPERLINK \l "_bookmark9" </w:instrText>
      </w:r>
      <w:r>
        <w:rPr>
          <w:rFonts w:hint="eastAsia" w:ascii="仿宋" w:hAnsi="仿宋" w:eastAsia="仿宋" w:cs="仿宋"/>
        </w:rPr>
        <w:fldChar w:fldCharType="separate"/>
      </w:r>
      <w:r>
        <w:rPr>
          <w:rFonts w:hint="eastAsia" w:ascii="仿宋" w:hAnsi="仿宋" w:eastAsia="仿宋" w:cs="仿宋"/>
          <w:spacing w:val="6"/>
          <w:sz w:val="31"/>
        </w:rPr>
        <w:t xml:space="preserve">第二章  报价文件 ..................................... </w:t>
      </w:r>
      <w:r>
        <w:rPr>
          <w:rFonts w:hint="eastAsia" w:ascii="仿宋" w:hAnsi="仿宋" w:eastAsia="仿宋" w:cs="仿宋"/>
          <w:spacing w:val="7"/>
          <w:sz w:val="31"/>
          <w:lang w:val="en-US" w:eastAsia="zh-CN"/>
        </w:rPr>
        <w:t>2</w:t>
      </w:r>
      <w:r>
        <w:rPr>
          <w:rFonts w:hint="eastAsia" w:ascii="仿宋" w:hAnsi="仿宋" w:eastAsia="仿宋" w:cs="仿宋"/>
          <w:spacing w:val="7"/>
          <w:sz w:val="31"/>
        </w:rPr>
        <w:fldChar w:fldCharType="end"/>
      </w:r>
      <w:r>
        <w:rPr>
          <w:rFonts w:hint="eastAsia" w:ascii="仿宋" w:hAnsi="仿宋" w:eastAsia="仿宋" w:cs="仿宋"/>
          <w:spacing w:val="7"/>
          <w:sz w:val="31"/>
          <w:lang w:val="en-US" w:eastAsia="zh-CN"/>
        </w:rPr>
        <w:t>0</w:t>
      </w:r>
      <w:r>
        <w:rPr>
          <w:rFonts w:hint="eastAsia" w:ascii="仿宋" w:hAnsi="仿宋" w:eastAsia="仿宋" w:cs="仿宋"/>
          <w:color w:val="0000FF"/>
          <w:sz w:val="31"/>
        </w:rPr>
        <w:t xml:space="preserve"> </w:t>
      </w:r>
    </w:p>
    <w:p>
      <w:pPr>
        <w:spacing w:before="0" w:line="360" w:lineRule="auto"/>
        <w:ind w:left="646" w:right="0" w:firstLine="0"/>
        <w:jc w:val="left"/>
        <w:rPr>
          <w:rFonts w:hint="eastAsia" w:ascii="仿宋" w:hAnsi="仿宋" w:eastAsia="仿宋" w:cs="仿宋"/>
          <w:sz w:val="31"/>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"_bookmark10" </w:instrText>
      </w:r>
      <w:r>
        <w:rPr>
          <w:rFonts w:hint="eastAsia" w:ascii="仿宋" w:hAnsi="仿宋" w:eastAsia="仿宋" w:cs="仿宋"/>
        </w:rPr>
        <w:fldChar w:fldCharType="separate"/>
      </w:r>
      <w:r>
        <w:rPr>
          <w:rFonts w:hint="eastAsia" w:ascii="仿宋" w:hAnsi="仿宋" w:eastAsia="仿宋" w:cs="仿宋"/>
          <w:spacing w:val="5"/>
          <w:sz w:val="31"/>
        </w:rPr>
        <w:t xml:space="preserve">一、法定代表人授权书 ............................... </w:t>
      </w:r>
      <w:r>
        <w:rPr>
          <w:rFonts w:hint="eastAsia" w:ascii="仿宋" w:hAnsi="仿宋" w:eastAsia="仿宋" w:cs="仿宋"/>
          <w:spacing w:val="7"/>
          <w:sz w:val="31"/>
          <w:lang w:val="en-US" w:eastAsia="zh-CN"/>
        </w:rPr>
        <w:t>2</w:t>
      </w:r>
      <w:r>
        <w:rPr>
          <w:rFonts w:hint="eastAsia" w:ascii="仿宋" w:hAnsi="仿宋" w:eastAsia="仿宋" w:cs="仿宋"/>
          <w:spacing w:val="7"/>
          <w:sz w:val="31"/>
        </w:rPr>
        <w:fldChar w:fldCharType="end"/>
      </w:r>
      <w:r>
        <w:rPr>
          <w:rFonts w:hint="eastAsia" w:ascii="仿宋" w:hAnsi="仿宋" w:eastAsia="仿宋" w:cs="仿宋"/>
          <w:spacing w:val="7"/>
          <w:sz w:val="31"/>
          <w:lang w:val="en-US" w:eastAsia="zh-CN"/>
        </w:rPr>
        <w:t>1</w:t>
      </w:r>
    </w:p>
    <w:p>
      <w:pPr>
        <w:spacing w:before="0" w:line="360" w:lineRule="auto"/>
        <w:ind w:left="646" w:right="0" w:firstLine="0"/>
        <w:jc w:val="left"/>
        <w:rPr>
          <w:rFonts w:hint="eastAsia" w:ascii="仿宋" w:hAnsi="仿宋" w:eastAsia="仿宋" w:cs="仿宋"/>
          <w:sz w:val="31"/>
        </w:rPr>
      </w:pPr>
      <w:r>
        <w:rPr>
          <w:rFonts w:hint="eastAsia" w:ascii="仿宋" w:hAnsi="仿宋" w:eastAsia="仿宋" w:cs="仿宋"/>
        </w:rPr>
        <w:fldChar w:fldCharType="begin"/>
      </w:r>
      <w:r>
        <w:rPr>
          <w:rFonts w:hint="eastAsia" w:ascii="仿宋" w:hAnsi="仿宋" w:eastAsia="仿宋" w:cs="仿宋"/>
        </w:rPr>
        <w:instrText xml:space="preserve"> HYPERLINK \l "_bookmark11" </w:instrText>
      </w:r>
      <w:r>
        <w:rPr>
          <w:rFonts w:hint="eastAsia" w:ascii="仿宋" w:hAnsi="仿宋" w:eastAsia="仿宋" w:cs="仿宋"/>
        </w:rPr>
        <w:fldChar w:fldCharType="separate"/>
      </w:r>
      <w:r>
        <w:rPr>
          <w:rFonts w:hint="eastAsia" w:ascii="仿宋" w:hAnsi="仿宋" w:eastAsia="仿宋" w:cs="仿宋"/>
          <w:spacing w:val="4"/>
          <w:sz w:val="31"/>
        </w:rPr>
        <w:t xml:space="preserve">二、报价函格式 ..................................... </w:t>
      </w:r>
      <w:r>
        <w:rPr>
          <w:rFonts w:hint="eastAsia" w:ascii="仿宋" w:hAnsi="仿宋" w:eastAsia="仿宋" w:cs="仿宋"/>
          <w:spacing w:val="4"/>
          <w:sz w:val="31"/>
          <w:lang w:val="en-US" w:eastAsia="zh-CN"/>
        </w:rPr>
        <w:t>22</w:t>
      </w:r>
      <w:r>
        <w:rPr>
          <w:rFonts w:hint="eastAsia" w:ascii="仿宋" w:hAnsi="仿宋" w:eastAsia="仿宋" w:cs="仿宋"/>
          <w:spacing w:val="7"/>
          <w:sz w:val="31"/>
        </w:rPr>
        <w:fldChar w:fldCharType="end"/>
      </w:r>
    </w:p>
    <w:p>
      <w:pPr>
        <w:spacing w:before="0" w:line="360" w:lineRule="auto"/>
        <w:ind w:left="646" w:right="0" w:firstLine="0"/>
        <w:jc w:val="left"/>
        <w:rPr>
          <w:rFonts w:hint="eastAsia" w:ascii="仿宋" w:hAnsi="仿宋" w:eastAsia="仿宋" w:cs="仿宋"/>
          <w:sz w:val="31"/>
        </w:rPr>
      </w:pPr>
      <w:r>
        <w:rPr>
          <w:rFonts w:hint="eastAsia" w:ascii="仿宋" w:hAnsi="仿宋" w:eastAsia="仿宋" w:cs="仿宋"/>
        </w:rPr>
        <w:fldChar w:fldCharType="begin"/>
      </w:r>
      <w:r>
        <w:rPr>
          <w:rFonts w:hint="eastAsia" w:ascii="仿宋" w:hAnsi="仿宋" w:eastAsia="仿宋" w:cs="仿宋"/>
        </w:rPr>
        <w:instrText xml:space="preserve"> HYPERLINK \l "_bookmark12" </w:instrText>
      </w:r>
      <w:r>
        <w:rPr>
          <w:rFonts w:hint="eastAsia" w:ascii="仿宋" w:hAnsi="仿宋" w:eastAsia="仿宋" w:cs="仿宋"/>
        </w:rPr>
        <w:fldChar w:fldCharType="separate"/>
      </w:r>
      <w:r>
        <w:rPr>
          <w:rFonts w:hint="eastAsia" w:ascii="仿宋" w:hAnsi="仿宋" w:eastAsia="仿宋" w:cs="仿宋"/>
          <w:spacing w:val="5"/>
          <w:sz w:val="31"/>
        </w:rPr>
        <w:t xml:space="preserve">三、投标人诚信承诺书 ............................... </w:t>
      </w:r>
      <w:r>
        <w:rPr>
          <w:rFonts w:hint="eastAsia" w:ascii="仿宋" w:hAnsi="仿宋" w:eastAsia="仿宋" w:cs="仿宋"/>
          <w:spacing w:val="7"/>
          <w:sz w:val="31"/>
          <w:lang w:val="en-US" w:eastAsia="zh-CN"/>
        </w:rPr>
        <w:t>2</w:t>
      </w:r>
      <w:r>
        <w:rPr>
          <w:rFonts w:hint="eastAsia" w:ascii="仿宋" w:hAnsi="仿宋" w:eastAsia="仿宋" w:cs="仿宋"/>
          <w:spacing w:val="7"/>
          <w:sz w:val="31"/>
        </w:rPr>
        <w:fldChar w:fldCharType="end"/>
      </w:r>
      <w:r>
        <w:rPr>
          <w:rFonts w:hint="eastAsia" w:ascii="仿宋" w:hAnsi="仿宋" w:eastAsia="仿宋" w:cs="仿宋"/>
          <w:spacing w:val="7"/>
          <w:sz w:val="31"/>
          <w:lang w:val="en-US" w:eastAsia="zh-CN"/>
        </w:rPr>
        <w:t>3</w:t>
      </w:r>
      <w:r>
        <w:rPr>
          <w:rFonts w:hint="eastAsia" w:ascii="仿宋" w:hAnsi="仿宋" w:eastAsia="仿宋" w:cs="仿宋"/>
          <w:color w:val="0000FF"/>
          <w:sz w:val="31"/>
        </w:rPr>
        <w:t xml:space="preserve"> </w:t>
      </w:r>
    </w:p>
    <w:p>
      <w:pPr>
        <w:spacing w:before="0" w:line="360" w:lineRule="auto"/>
        <w:ind w:left="646" w:right="0" w:firstLine="0"/>
        <w:jc w:val="left"/>
        <w:rPr>
          <w:rFonts w:hint="eastAsia" w:ascii="仿宋" w:hAnsi="仿宋" w:eastAsia="仿宋" w:cs="仿宋"/>
          <w:sz w:val="31"/>
        </w:rPr>
      </w:pPr>
      <w:r>
        <w:rPr>
          <w:rFonts w:hint="eastAsia" w:ascii="仿宋" w:hAnsi="仿宋" w:eastAsia="仿宋" w:cs="仿宋"/>
        </w:rPr>
        <w:fldChar w:fldCharType="begin"/>
      </w:r>
      <w:r>
        <w:rPr>
          <w:rFonts w:hint="eastAsia" w:ascii="仿宋" w:hAnsi="仿宋" w:eastAsia="仿宋" w:cs="仿宋"/>
        </w:rPr>
        <w:instrText xml:space="preserve"> HYPERLINK \l "_bookmark13" </w:instrText>
      </w:r>
      <w:r>
        <w:rPr>
          <w:rFonts w:hint="eastAsia" w:ascii="仿宋" w:hAnsi="仿宋" w:eastAsia="仿宋" w:cs="仿宋"/>
        </w:rPr>
        <w:fldChar w:fldCharType="separate"/>
      </w:r>
      <w:r>
        <w:rPr>
          <w:rFonts w:hint="eastAsia" w:ascii="仿宋" w:hAnsi="仿宋" w:eastAsia="仿宋" w:cs="仿宋"/>
          <w:spacing w:val="5"/>
          <w:sz w:val="31"/>
        </w:rPr>
        <w:t>四、</w:t>
      </w:r>
      <w:r>
        <w:rPr>
          <w:rFonts w:hint="eastAsia" w:ascii="仿宋" w:hAnsi="仿宋" w:eastAsia="仿宋" w:cs="仿宋"/>
          <w:spacing w:val="5"/>
          <w:sz w:val="31"/>
          <w:lang w:eastAsia="zh-CN"/>
        </w:rPr>
        <w:t>响应报价表</w:t>
      </w:r>
      <w:r>
        <w:rPr>
          <w:rFonts w:hint="eastAsia" w:ascii="仿宋" w:hAnsi="仿宋" w:eastAsia="仿宋" w:cs="仿宋"/>
          <w:spacing w:val="5"/>
          <w:sz w:val="31"/>
        </w:rPr>
        <w:t xml:space="preserve"> ....................................</w:t>
      </w:r>
      <w:r>
        <w:rPr>
          <w:rFonts w:hint="eastAsia" w:ascii="仿宋" w:hAnsi="仿宋" w:eastAsia="仿宋" w:cs="仿宋"/>
          <w:spacing w:val="5"/>
          <w:sz w:val="31"/>
          <w:lang w:val="en-US" w:eastAsia="zh-CN"/>
        </w:rPr>
        <w:t xml:space="preserve"> </w:t>
      </w:r>
      <w:r>
        <w:rPr>
          <w:rFonts w:hint="eastAsia" w:ascii="仿宋" w:hAnsi="仿宋" w:eastAsia="仿宋" w:cs="仿宋"/>
          <w:spacing w:val="5"/>
          <w:sz w:val="31"/>
        </w:rPr>
        <w:t xml:space="preserve"> </w:t>
      </w:r>
      <w:r>
        <w:rPr>
          <w:rFonts w:hint="eastAsia" w:ascii="仿宋" w:hAnsi="仿宋" w:eastAsia="仿宋" w:cs="仿宋"/>
          <w:spacing w:val="7"/>
          <w:sz w:val="31"/>
        </w:rPr>
        <w:t>2</w:t>
      </w:r>
      <w:r>
        <w:rPr>
          <w:rFonts w:hint="eastAsia" w:ascii="仿宋" w:hAnsi="仿宋" w:eastAsia="仿宋" w:cs="仿宋"/>
          <w:spacing w:val="7"/>
          <w:sz w:val="31"/>
          <w:lang w:val="en-US" w:eastAsia="zh-CN"/>
        </w:rPr>
        <w:t>6</w:t>
      </w:r>
      <w:r>
        <w:rPr>
          <w:rFonts w:hint="eastAsia" w:ascii="仿宋" w:hAnsi="仿宋" w:eastAsia="仿宋" w:cs="仿宋"/>
          <w:spacing w:val="7"/>
          <w:sz w:val="31"/>
        </w:rPr>
        <w:fldChar w:fldCharType="end"/>
      </w:r>
    </w:p>
    <w:p>
      <w:pPr>
        <w:spacing w:before="0" w:line="360" w:lineRule="auto"/>
        <w:ind w:left="646" w:right="0" w:firstLine="0"/>
        <w:jc w:val="left"/>
        <w:rPr>
          <w:rFonts w:hint="eastAsia" w:ascii="仿宋" w:hAnsi="仿宋" w:eastAsia="仿宋" w:cs="仿宋"/>
          <w:sz w:val="31"/>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"_bookmark15" </w:instrText>
      </w:r>
      <w:r>
        <w:rPr>
          <w:rFonts w:hint="eastAsia" w:ascii="仿宋" w:hAnsi="仿宋" w:eastAsia="仿宋" w:cs="仿宋"/>
        </w:rPr>
        <w:fldChar w:fldCharType="separate"/>
      </w:r>
      <w:r>
        <w:rPr>
          <w:rFonts w:hint="eastAsia" w:ascii="仿宋" w:hAnsi="仿宋" w:eastAsia="仿宋" w:cs="仿宋"/>
          <w:spacing w:val="5"/>
          <w:sz w:val="31"/>
        </w:rPr>
        <w:t xml:space="preserve">五、资格证明材料 ................................... </w:t>
      </w:r>
      <w:r>
        <w:rPr>
          <w:rFonts w:hint="eastAsia" w:ascii="仿宋" w:hAnsi="仿宋" w:eastAsia="仿宋" w:cs="仿宋"/>
          <w:spacing w:val="4"/>
          <w:sz w:val="31"/>
          <w:lang w:val="en-US" w:eastAsia="zh-CN"/>
        </w:rPr>
        <w:t>2</w:t>
      </w:r>
      <w:r>
        <w:rPr>
          <w:rFonts w:hint="eastAsia" w:ascii="仿宋" w:hAnsi="仿宋" w:eastAsia="仿宋" w:cs="仿宋"/>
          <w:spacing w:val="4"/>
          <w:sz w:val="31"/>
        </w:rPr>
        <w:fldChar w:fldCharType="end"/>
      </w:r>
      <w:r>
        <w:rPr>
          <w:rFonts w:hint="eastAsia" w:ascii="仿宋" w:hAnsi="仿宋" w:eastAsia="仿宋" w:cs="仿宋"/>
          <w:spacing w:val="4"/>
          <w:sz w:val="31"/>
          <w:lang w:val="en-US" w:eastAsia="zh-CN"/>
        </w:rPr>
        <w:t>7</w:t>
      </w:r>
    </w:p>
    <w:p>
      <w:pPr>
        <w:spacing w:before="0" w:line="708" w:lineRule="exact"/>
        <w:ind w:left="226" w:right="0" w:firstLine="0"/>
        <w:jc w:val="left"/>
        <w:rPr>
          <w:color w:val="000000"/>
        </w:rPr>
        <w:sectPr>
          <w:headerReference r:id="rId3" w:type="first"/>
          <w:footerReference r:id="rId4" w:type="default"/>
          <w:footerReference r:id="rId5" w:type="even"/>
          <w:pgSz w:w="11907" w:h="16840"/>
          <w:pgMar w:top="1247" w:right="1134" w:bottom="1247" w:left="1134" w:header="851" w:footer="992" w:gutter="0"/>
          <w:pgNumType w:fmt="decimal"/>
          <w:cols w:space="720" w:num="1"/>
          <w:docGrid w:linePitch="303" w:charSpace="0"/>
        </w:sectPr>
      </w:pPr>
    </w:p>
    <w:bookmarkEnd w:id="0"/>
    <w:bookmarkEnd w:id="1"/>
    <w:bookmarkEnd w:id="2"/>
    <w:p>
      <w:pPr>
        <w:pStyle w:val="3"/>
        <w:numPr>
          <w:ilvl w:val="0"/>
          <w:numId w:val="0"/>
        </w:numPr>
        <w:spacing w:line="240" w:lineRule="auto"/>
        <w:jc w:val="center"/>
        <w:outlineLvl w:val="0"/>
        <w:rPr>
          <w:rFonts w:hint="eastAsia"/>
          <w:lang w:eastAsia="zh-CN"/>
        </w:rPr>
      </w:pPr>
      <w:r>
        <w:rPr>
          <w:rFonts w:hint="eastAsia" w:ascii="宋体" w:hAnsi="宋体"/>
          <w:color w:val="000000"/>
          <w:sz w:val="36"/>
          <w:szCs w:val="36"/>
          <w:lang w:eastAsia="zh-CN"/>
        </w:rPr>
        <w:t>第一章</w:t>
      </w:r>
      <w:r>
        <w:rPr>
          <w:rFonts w:hint="eastAsia" w:ascii="宋体" w:hAnsi="宋体"/>
          <w:color w:val="000000"/>
          <w:sz w:val="36"/>
          <w:szCs w:val="36"/>
          <w:lang w:val="en-US" w:eastAsia="zh-CN"/>
        </w:rPr>
        <w:t xml:space="preserve">  </w:t>
      </w:r>
      <w:r>
        <w:rPr>
          <w:rFonts w:hint="eastAsia" w:ascii="宋体" w:hAnsi="宋体"/>
          <w:color w:val="000000"/>
          <w:sz w:val="36"/>
          <w:szCs w:val="36"/>
          <w:lang w:eastAsia="zh-CN"/>
        </w:rPr>
        <w:t>询价文件</w:t>
      </w:r>
    </w:p>
    <w:p>
      <w:pPr>
        <w:jc w:val="center"/>
        <w:rPr>
          <w:rFonts w:hint="eastAsia"/>
          <w:lang w:eastAsia="zh-CN"/>
        </w:rPr>
      </w:pPr>
      <w:r>
        <w:rPr>
          <w:rFonts w:hint="eastAsia" w:ascii="宋体" w:hAnsi="宋体"/>
          <w:color w:val="000000"/>
          <w:sz w:val="36"/>
          <w:szCs w:val="36"/>
          <w:lang w:eastAsia="zh-CN"/>
        </w:rPr>
        <w:t>一、询价公告</w:t>
      </w:r>
    </w:p>
    <w:p>
      <w:pPr>
        <w:rPr>
          <w:rFonts w:hint="eastAsia"/>
          <w:lang w:eastAsia="zh-CN"/>
        </w:rPr>
      </w:pPr>
    </w:p>
    <w:p>
      <w:pPr>
        <w:jc w:val="center"/>
        <w:rPr>
          <w:rFonts w:hint="eastAsia" w:ascii="宋体" w:hAnsi="宋体" w:eastAsia="宋体" w:cs="宋体"/>
          <w:b/>
          <w:color w:val="000000"/>
          <w:sz w:val="30"/>
          <w:szCs w:val="30"/>
          <w:lang w:eastAsia="zh-CN"/>
        </w:rPr>
      </w:pPr>
      <w:bookmarkStart w:id="3" w:name="OLE_LINK3"/>
      <w:r>
        <w:rPr>
          <w:rFonts w:hint="eastAsia" w:ascii="宋体" w:hAnsi="宋体" w:cs="宋体"/>
          <w:b/>
          <w:color w:val="000000"/>
          <w:sz w:val="30"/>
          <w:szCs w:val="30"/>
          <w:lang w:eastAsia="zh-CN"/>
        </w:rPr>
        <w:t>阜阳科技工程学校</w:t>
      </w:r>
      <w:r>
        <w:rPr>
          <w:rFonts w:hint="eastAsia" w:ascii="宋体" w:hAnsi="宋体" w:cs="宋体"/>
          <w:b/>
          <w:color w:val="000000"/>
          <w:sz w:val="30"/>
          <w:szCs w:val="30"/>
          <w:lang w:val="en-US" w:eastAsia="zh-CN"/>
        </w:rPr>
        <w:t>2020</w:t>
      </w:r>
      <w:r>
        <w:rPr>
          <w:rFonts w:hint="eastAsia" w:ascii="宋体" w:hAnsi="宋体" w:cs="宋体"/>
          <w:b/>
          <w:color w:val="000000"/>
          <w:sz w:val="30"/>
          <w:szCs w:val="30"/>
          <w:lang w:eastAsia="zh-CN"/>
        </w:rPr>
        <w:t>新型职业农民培训民生工程异地参观学习项目</w:t>
      </w:r>
    </w:p>
    <w:p>
      <w:pPr>
        <w:jc w:val="center"/>
        <w:rPr>
          <w:rFonts w:hint="eastAsia" w:ascii="宋体" w:hAnsi="宋体" w:cs="宋体"/>
          <w:b/>
          <w:color w:val="000000"/>
          <w:sz w:val="30"/>
          <w:szCs w:val="30"/>
        </w:rPr>
      </w:pPr>
      <w:r>
        <w:rPr>
          <w:rFonts w:hint="eastAsia" w:ascii="宋体" w:hAnsi="宋体" w:cs="宋体"/>
          <w:b/>
          <w:color w:val="000000"/>
          <w:sz w:val="30"/>
          <w:szCs w:val="30"/>
          <w:lang w:eastAsia="zh-CN"/>
        </w:rPr>
        <w:t>询价</w:t>
      </w:r>
      <w:r>
        <w:rPr>
          <w:rFonts w:hint="eastAsia" w:ascii="宋体" w:hAnsi="宋体" w:cs="宋体"/>
          <w:b/>
          <w:color w:val="000000"/>
          <w:sz w:val="30"/>
          <w:szCs w:val="30"/>
        </w:rPr>
        <w:t>公告</w:t>
      </w:r>
    </w:p>
    <w:p>
      <w:pPr>
        <w:ind w:firstLine="480"/>
        <w:jc w:val="center"/>
        <w:rPr>
          <w:rFonts w:hint="eastAsia" w:ascii="宋体" w:hAnsi="宋体"/>
          <w:bCs/>
          <w:color w:val="000000"/>
          <w:sz w:val="28"/>
          <w:szCs w:val="28"/>
        </w:rPr>
      </w:pPr>
    </w:p>
    <w:bookmarkEnd w:id="3"/>
    <w:p>
      <w:pPr>
        <w:spacing w:line="400" w:lineRule="exact"/>
        <w:ind w:left="7"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安徽首建工程建设项目管理有限公司受阜阳科技工程学校的委托，现对阜阳科技工程学校</w:t>
      </w:r>
      <w:r>
        <w:rPr>
          <w:rFonts w:hint="eastAsia" w:ascii="仿宋" w:hAnsi="仿宋" w:eastAsia="仿宋" w:cs="仿宋"/>
          <w:sz w:val="32"/>
          <w:szCs w:val="32"/>
          <w:lang w:val="en-US" w:eastAsia="zh-CN"/>
        </w:rPr>
        <w:t>2020</w:t>
      </w:r>
      <w:r>
        <w:rPr>
          <w:rFonts w:hint="eastAsia" w:ascii="仿宋" w:hAnsi="仿宋" w:eastAsia="仿宋" w:cs="仿宋"/>
          <w:sz w:val="32"/>
          <w:szCs w:val="32"/>
          <w:lang w:eastAsia="zh-CN"/>
        </w:rPr>
        <w:t>新型职业农民培训民生工程异地参观学习项目进行询价，欢迎具备条件的国内投标人参加询价。</w:t>
      </w:r>
    </w:p>
    <w:p>
      <w:pPr>
        <w:widowControl/>
        <w:shd w:val="clear" w:color="auto" w:fill="FFFFFF"/>
        <w:spacing w:line="560" w:lineRule="exact"/>
        <w:ind w:firstLine="643"/>
        <w:outlineLvl w:val="1"/>
        <w:rPr>
          <w:rFonts w:ascii="宋体" w:hAnsi="宋体" w:cs="宋体"/>
          <w:b w:val="0"/>
          <w:bCs w:val="0"/>
          <w:color w:val="000000"/>
          <w:kern w:val="0"/>
          <w:sz w:val="32"/>
          <w:szCs w:val="32"/>
        </w:rPr>
      </w:pPr>
      <w:r>
        <w:rPr>
          <w:rFonts w:hint="eastAsia" w:ascii="黑体" w:hAnsi="黑体" w:eastAsia="黑体" w:cs="宋体"/>
          <w:b w:val="0"/>
          <w:bCs w:val="0"/>
          <w:color w:val="000000"/>
          <w:kern w:val="0"/>
          <w:sz w:val="32"/>
          <w:szCs w:val="32"/>
        </w:rPr>
        <w:t>一、</w:t>
      </w:r>
      <w:r>
        <w:rPr>
          <w:rFonts w:hint="eastAsia" w:ascii="黑体" w:hAnsi="黑体" w:eastAsia="黑体" w:cs="宋体"/>
          <w:b w:val="0"/>
          <w:bCs w:val="0"/>
          <w:color w:val="000000"/>
          <w:kern w:val="0"/>
          <w:sz w:val="32"/>
          <w:szCs w:val="32"/>
          <w:lang w:eastAsia="zh-CN"/>
        </w:rPr>
        <w:t>采购</w:t>
      </w:r>
      <w:r>
        <w:rPr>
          <w:rFonts w:hint="eastAsia" w:ascii="黑体" w:hAnsi="黑体" w:eastAsia="黑体" w:cs="宋体"/>
          <w:b w:val="0"/>
          <w:bCs w:val="0"/>
          <w:color w:val="000000"/>
          <w:kern w:val="0"/>
          <w:sz w:val="32"/>
          <w:szCs w:val="32"/>
        </w:rPr>
        <w:t>项目名称及内容</w:t>
      </w:r>
    </w:p>
    <w:p>
      <w:pPr>
        <w:spacing w:line="400" w:lineRule="exact"/>
        <w:ind w:left="7"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、项目名称：阜阳科技工程学校</w:t>
      </w:r>
      <w:r>
        <w:rPr>
          <w:rFonts w:hint="eastAsia" w:ascii="仿宋" w:hAnsi="仿宋" w:eastAsia="仿宋" w:cs="仿宋"/>
          <w:sz w:val="32"/>
          <w:szCs w:val="32"/>
          <w:lang w:val="en-US" w:eastAsia="zh-CN"/>
        </w:rPr>
        <w:t>2020</w:t>
      </w:r>
      <w:r>
        <w:rPr>
          <w:rFonts w:hint="eastAsia" w:ascii="仿宋" w:hAnsi="仿宋" w:eastAsia="仿宋" w:cs="仿宋"/>
          <w:sz w:val="32"/>
          <w:szCs w:val="32"/>
          <w:lang w:eastAsia="zh-CN"/>
        </w:rPr>
        <w:t>新型职业农民培训民生工程异地参观学习项目</w:t>
      </w:r>
    </w:p>
    <w:p>
      <w:pPr>
        <w:spacing w:line="400" w:lineRule="exact"/>
        <w:ind w:left="7"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、项目单位：阜阳科技工程学校  </w:t>
      </w:r>
    </w:p>
    <w:p>
      <w:pPr>
        <w:spacing w:line="400" w:lineRule="exact"/>
        <w:ind w:left="7"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、资金来源：财政资金     </w:t>
      </w:r>
    </w:p>
    <w:p>
      <w:pPr>
        <w:spacing w:line="400" w:lineRule="exact"/>
        <w:ind w:left="7"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、项目预算：约</w:t>
      </w:r>
      <w:r>
        <w:rPr>
          <w:rFonts w:hint="eastAsia" w:ascii="仿宋" w:hAnsi="仿宋" w:eastAsia="仿宋" w:cs="仿宋"/>
          <w:sz w:val="32"/>
          <w:szCs w:val="32"/>
          <w:lang w:val="en-US" w:eastAsia="zh-CN"/>
        </w:rPr>
        <w:t>85000元（约110人，含交通费、住宿费、餐饮费、保险费、专家讲解费等）</w:t>
      </w:r>
    </w:p>
    <w:p>
      <w:pPr>
        <w:spacing w:line="400" w:lineRule="exact"/>
        <w:ind w:left="7"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5、标段（包别）划分：一个标段</w:t>
      </w:r>
      <w:r>
        <w:rPr>
          <w:rFonts w:hint="eastAsia" w:ascii="仿宋" w:hAnsi="仿宋" w:eastAsia="仿宋" w:cs="仿宋"/>
          <w:sz w:val="32"/>
          <w:szCs w:val="32"/>
          <w:lang w:eastAsia="zh-CN"/>
        </w:rPr>
        <w:t xml:space="preserve"> </w:t>
      </w:r>
    </w:p>
    <w:p>
      <w:pPr>
        <w:spacing w:line="400" w:lineRule="exact"/>
        <w:ind w:left="7"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暂定路线：25日早晨6:30从界首出发到巢湖三瓜公社（第一天），下午1:00-7:00听专家讲课，然后进行现场教学(住合肥）；26日到合肥大圩镇农业物联园产业园实践实习（上午7：00-13:00），下午到宿州砀山县(住砀山），27日到砀山县农业电子商务农业园及益农社实践实习上午8:00-12:00，下午2:00-6:00（住砀山第三天），28日上午返回界首市，下午1:00-7:00上最后一堂课并进行考试考评（第四天）。</w:t>
      </w:r>
    </w:p>
    <w:p>
      <w:pPr>
        <w:spacing w:line="400" w:lineRule="exact"/>
        <w:ind w:left="7"/>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服务质量：合格（中标人在响应文件中涉及的指标和内容超出需求标准或有关规定的，以响应文件和双方约定为准。）</w:t>
      </w:r>
      <w:r>
        <w:rPr>
          <w:rFonts w:hint="eastAsia" w:ascii="仿宋" w:hAnsi="仿宋" w:eastAsia="仿宋" w:cs="仿宋"/>
          <w:sz w:val="32"/>
          <w:szCs w:val="32"/>
          <w:lang w:eastAsia="zh-CN"/>
        </w:rPr>
        <w:t>要求：住宿，准四星级酒店（含早餐，不低于</w:t>
      </w:r>
      <w:r>
        <w:rPr>
          <w:rFonts w:hint="eastAsia" w:ascii="仿宋" w:hAnsi="仿宋" w:eastAsia="仿宋" w:cs="仿宋"/>
          <w:sz w:val="32"/>
          <w:szCs w:val="32"/>
          <w:lang w:val="en-US" w:eastAsia="zh-CN"/>
        </w:rPr>
        <w:t>25个品种</w:t>
      </w:r>
      <w:r>
        <w:rPr>
          <w:rFonts w:hint="eastAsia" w:ascii="仿宋" w:hAnsi="仿宋" w:eastAsia="仿宋" w:cs="仿宋"/>
          <w:sz w:val="32"/>
          <w:szCs w:val="32"/>
          <w:lang w:eastAsia="zh-CN"/>
        </w:rPr>
        <w:t>）；正餐，十人桌四十元每人，十二菜一汤，荤素各半；两年内新旅游大巴车及相关辅助用品。</w:t>
      </w:r>
    </w:p>
    <w:p>
      <w:pPr>
        <w:widowControl/>
        <w:shd w:val="clear" w:color="auto" w:fill="FFFFFF"/>
        <w:spacing w:line="560" w:lineRule="exact"/>
        <w:ind w:firstLine="640" w:firstLineChars="200"/>
        <w:outlineLvl w:val="1"/>
        <w:rPr>
          <w:rFonts w:ascii="宋体" w:hAnsi="宋体" w:cs="宋体"/>
          <w:b w:val="0"/>
          <w:bCs w:val="0"/>
          <w:kern w:val="0"/>
          <w:sz w:val="24"/>
          <w:szCs w:val="24"/>
          <w:shd w:val="clear" w:color="auto" w:fill="FFFFFF"/>
        </w:rPr>
      </w:pPr>
      <w:r>
        <w:rPr>
          <w:rFonts w:hint="eastAsia" w:ascii="黑体" w:hAnsi="黑体" w:eastAsia="黑体" w:cs="宋体"/>
          <w:b w:val="0"/>
          <w:bCs w:val="0"/>
          <w:color w:val="000000"/>
          <w:kern w:val="0"/>
          <w:sz w:val="32"/>
          <w:szCs w:val="32"/>
        </w:rPr>
        <w:t>二、</w:t>
      </w:r>
      <w:r>
        <w:rPr>
          <w:rFonts w:hint="eastAsia" w:ascii="黑体" w:hAnsi="黑体" w:eastAsia="黑体" w:cs="宋体"/>
          <w:b w:val="0"/>
          <w:bCs w:val="0"/>
          <w:color w:val="000000"/>
          <w:kern w:val="0"/>
          <w:sz w:val="32"/>
          <w:szCs w:val="32"/>
          <w:lang w:eastAsia="zh-CN"/>
        </w:rPr>
        <w:t>投标人</w:t>
      </w:r>
      <w:r>
        <w:rPr>
          <w:rFonts w:hint="eastAsia" w:ascii="黑体" w:hAnsi="黑体" w:eastAsia="黑体" w:cs="宋体"/>
          <w:b w:val="0"/>
          <w:bCs w:val="0"/>
          <w:color w:val="000000"/>
          <w:kern w:val="0"/>
          <w:sz w:val="32"/>
          <w:szCs w:val="32"/>
        </w:rPr>
        <w:t>资格</w:t>
      </w:r>
    </w:p>
    <w:p>
      <w:pPr>
        <w:spacing w:line="400" w:lineRule="exact"/>
        <w:ind w:left="7"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、必须是在中华人民共和国境内注册，具备合法有效的营业执照</w:t>
      </w:r>
      <w:r>
        <w:rPr>
          <w:rFonts w:hint="eastAsia" w:ascii="仿宋" w:hAnsi="仿宋" w:eastAsia="仿宋" w:cs="仿宋"/>
          <w:sz w:val="32"/>
          <w:szCs w:val="32"/>
          <w:lang w:eastAsia="zh-CN"/>
        </w:rPr>
        <w:t>；</w:t>
      </w:r>
    </w:p>
    <w:p>
      <w:pPr>
        <w:spacing w:line="400" w:lineRule="exact"/>
        <w:ind w:left="7"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eastAsia="zh-CN"/>
        </w:rPr>
        <w:t>具有旅行社业务经营许可证；</w:t>
      </w:r>
    </w:p>
    <w:p>
      <w:pPr>
        <w:spacing w:line="400" w:lineRule="exact"/>
        <w:ind w:left="7"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、供应商存在以下不良信用记录情形之一的，不得推荐为中标候选供应商，不得确定为中标供应商：</w:t>
      </w:r>
    </w:p>
    <w:p>
      <w:pPr>
        <w:spacing w:line="400" w:lineRule="exact"/>
        <w:ind w:left="7" w:firstLine="320" w:firstLineChars="100"/>
        <w:jc w:val="left"/>
        <w:rPr>
          <w:rFonts w:hint="eastAsia" w:ascii="仿宋" w:hAnsi="仿宋" w:eastAsia="仿宋" w:cs="仿宋"/>
          <w:sz w:val="32"/>
          <w:szCs w:val="32"/>
        </w:rPr>
      </w:pPr>
      <w:r>
        <w:rPr>
          <w:rFonts w:hint="eastAsia" w:ascii="仿宋" w:hAnsi="仿宋" w:eastAsia="仿宋" w:cs="仿宋"/>
          <w:sz w:val="32"/>
          <w:szCs w:val="32"/>
        </w:rPr>
        <w:t>（1）供应商被人民法院列入失信被执行人的；</w:t>
      </w:r>
    </w:p>
    <w:p>
      <w:pPr>
        <w:spacing w:line="400" w:lineRule="exact"/>
        <w:ind w:left="7" w:firstLine="320" w:firstLineChars="100"/>
        <w:jc w:val="left"/>
        <w:rPr>
          <w:rFonts w:hint="eastAsia" w:ascii="仿宋" w:hAnsi="仿宋" w:eastAsia="仿宋" w:cs="仿宋"/>
          <w:sz w:val="32"/>
          <w:szCs w:val="32"/>
        </w:rPr>
      </w:pPr>
      <w:r>
        <w:rPr>
          <w:rFonts w:hint="eastAsia" w:ascii="仿宋" w:hAnsi="仿宋" w:eastAsia="仿宋" w:cs="仿宋"/>
          <w:sz w:val="32"/>
          <w:szCs w:val="32"/>
        </w:rPr>
        <w:t>（2）供应商或其法定代表人或拟派项目经理（项目负责人）被人民检察院列入行贿犯罪档案的；</w:t>
      </w:r>
    </w:p>
    <w:p>
      <w:pPr>
        <w:spacing w:line="400" w:lineRule="exact"/>
        <w:ind w:left="7" w:firstLine="320" w:firstLineChars="100"/>
        <w:jc w:val="left"/>
        <w:rPr>
          <w:rFonts w:hint="eastAsia" w:ascii="仿宋" w:hAnsi="仿宋" w:eastAsia="仿宋" w:cs="仿宋"/>
          <w:sz w:val="32"/>
          <w:szCs w:val="32"/>
        </w:rPr>
      </w:pPr>
      <w:r>
        <w:rPr>
          <w:rFonts w:hint="eastAsia" w:ascii="仿宋" w:hAnsi="仿宋" w:eastAsia="仿宋" w:cs="仿宋"/>
          <w:sz w:val="32"/>
          <w:szCs w:val="32"/>
        </w:rPr>
        <w:t>（3）供应商被工商行政管理部门列入企业经营异常名录的；</w:t>
      </w:r>
    </w:p>
    <w:p>
      <w:pPr>
        <w:spacing w:line="400" w:lineRule="exact"/>
        <w:ind w:left="7" w:firstLine="320" w:firstLineChars="100"/>
        <w:jc w:val="left"/>
        <w:rPr>
          <w:rFonts w:hint="eastAsia" w:ascii="仿宋" w:hAnsi="仿宋" w:eastAsia="仿宋" w:cs="仿宋"/>
          <w:sz w:val="32"/>
          <w:szCs w:val="32"/>
        </w:rPr>
      </w:pPr>
      <w:r>
        <w:rPr>
          <w:rFonts w:hint="eastAsia" w:ascii="仿宋" w:hAnsi="仿宋" w:eastAsia="仿宋" w:cs="仿宋"/>
          <w:sz w:val="32"/>
          <w:szCs w:val="32"/>
        </w:rPr>
        <w:t>（4）供应商被税务部门列入重大税收违法案件当事人名单的；</w:t>
      </w:r>
    </w:p>
    <w:p>
      <w:pPr>
        <w:spacing w:line="400" w:lineRule="exact"/>
        <w:ind w:left="7" w:firstLine="320" w:firstLineChars="100"/>
        <w:jc w:val="left"/>
        <w:rPr>
          <w:rFonts w:hint="eastAsia" w:ascii="仿宋" w:hAnsi="仿宋" w:eastAsia="仿宋" w:cs="仿宋"/>
          <w:sz w:val="32"/>
          <w:szCs w:val="32"/>
        </w:rPr>
      </w:pPr>
      <w:r>
        <w:rPr>
          <w:rFonts w:hint="eastAsia" w:ascii="仿宋" w:hAnsi="仿宋" w:eastAsia="仿宋" w:cs="仿宋"/>
          <w:sz w:val="32"/>
          <w:szCs w:val="32"/>
        </w:rPr>
        <w:t>（5）供应商被政府采购监管部门列入政府采购严重违法失信行为记录名单的。</w:t>
      </w:r>
    </w:p>
    <w:p>
      <w:pPr>
        <w:spacing w:line="400" w:lineRule="exact"/>
        <w:ind w:left="7"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4、本项目不得转包、转租、分包或挂靠，一经发现立即取消投标资格或解除合同。</w:t>
      </w:r>
    </w:p>
    <w:p>
      <w:pPr>
        <w:pStyle w:val="17"/>
      </w:pPr>
    </w:p>
    <w:p>
      <w:pPr>
        <w:widowControl/>
        <w:shd w:val="clear" w:color="auto" w:fill="FFFFFF"/>
        <w:spacing w:line="560" w:lineRule="exact"/>
        <w:ind w:firstLine="643"/>
        <w:outlineLvl w:val="1"/>
        <w:rPr>
          <w:rFonts w:ascii="黑体" w:hAnsi="黑体" w:eastAsia="黑体" w:cs="宋体"/>
          <w:b/>
          <w:bCs/>
          <w:color w:val="auto"/>
          <w:kern w:val="0"/>
          <w:sz w:val="32"/>
          <w:szCs w:val="32"/>
        </w:rPr>
      </w:pPr>
      <w:r>
        <w:rPr>
          <w:rFonts w:hint="eastAsia" w:ascii="黑体" w:hAnsi="黑体" w:eastAsia="黑体" w:cs="宋体"/>
          <w:b w:val="0"/>
          <w:bCs w:val="0"/>
          <w:color w:val="000000"/>
          <w:kern w:val="0"/>
          <w:sz w:val="32"/>
          <w:szCs w:val="32"/>
        </w:rPr>
        <w:t>三、报</w:t>
      </w:r>
      <w:r>
        <w:rPr>
          <w:rFonts w:hint="eastAsia" w:ascii="黑体" w:hAnsi="黑体" w:eastAsia="黑体" w:cs="宋体"/>
          <w:b w:val="0"/>
          <w:bCs w:val="0"/>
          <w:color w:val="auto"/>
          <w:kern w:val="0"/>
          <w:sz w:val="32"/>
          <w:szCs w:val="32"/>
        </w:rPr>
        <w:t>名及</w:t>
      </w:r>
      <w:r>
        <w:rPr>
          <w:rFonts w:hint="eastAsia" w:ascii="黑体" w:hAnsi="黑体" w:eastAsia="黑体" w:cs="宋体"/>
          <w:b w:val="0"/>
          <w:bCs w:val="0"/>
          <w:color w:val="auto"/>
          <w:kern w:val="0"/>
          <w:sz w:val="32"/>
          <w:szCs w:val="32"/>
          <w:lang w:eastAsia="zh-CN"/>
        </w:rPr>
        <w:t>询价</w:t>
      </w:r>
      <w:r>
        <w:rPr>
          <w:rFonts w:hint="eastAsia" w:ascii="黑体" w:hAnsi="黑体" w:eastAsia="黑体" w:cs="宋体"/>
          <w:b w:val="0"/>
          <w:bCs w:val="0"/>
          <w:color w:val="auto"/>
          <w:kern w:val="0"/>
          <w:sz w:val="32"/>
          <w:szCs w:val="32"/>
        </w:rPr>
        <w:t>文件发售办法</w:t>
      </w:r>
    </w:p>
    <w:p>
      <w:pPr>
        <w:widowControl/>
        <w:shd w:val="clear" w:color="auto" w:fill="FFFFFF"/>
        <w:spacing w:line="560" w:lineRule="exact"/>
        <w:ind w:firstLine="640" w:firstLineChars="200"/>
        <w:rPr>
          <w:rFonts w:ascii="宋体" w:hAnsi="宋体" w:cs="宋体"/>
          <w:color w:val="auto"/>
          <w:kern w:val="0"/>
          <w:sz w:val="32"/>
          <w:szCs w:val="32"/>
        </w:rPr>
      </w:pPr>
      <w:r>
        <w:rPr>
          <w:rFonts w:hint="eastAsia" w:ascii="仿宋_GB2312" w:hAnsi="宋体" w:eastAsia="仿宋_GB2312" w:cs="宋体"/>
          <w:color w:val="auto"/>
          <w:kern w:val="0"/>
          <w:sz w:val="32"/>
          <w:szCs w:val="32"/>
        </w:rPr>
        <w:t>1、</w:t>
      </w:r>
      <w:r>
        <w:rPr>
          <w:rFonts w:hint="eastAsia" w:ascii="仿宋_GB2312" w:hAnsi="宋体" w:eastAsia="仿宋_GB2312" w:cs="宋体"/>
          <w:color w:val="auto"/>
          <w:kern w:val="0"/>
          <w:sz w:val="32"/>
          <w:szCs w:val="32"/>
          <w:lang w:eastAsia="zh-CN"/>
        </w:rPr>
        <w:t>询价</w:t>
      </w:r>
      <w:r>
        <w:rPr>
          <w:rFonts w:hint="eastAsia" w:ascii="仿宋_GB2312" w:hAnsi="宋体" w:eastAsia="仿宋_GB2312" w:cs="宋体"/>
          <w:color w:val="auto"/>
          <w:kern w:val="0"/>
          <w:sz w:val="32"/>
          <w:szCs w:val="32"/>
        </w:rPr>
        <w:t>文件发售时间：20</w:t>
      </w:r>
      <w:r>
        <w:rPr>
          <w:rFonts w:hint="eastAsia" w:ascii="仿宋_GB2312" w:hAnsi="宋体" w:eastAsia="仿宋_GB2312" w:cs="宋体"/>
          <w:color w:val="auto"/>
          <w:kern w:val="0"/>
          <w:sz w:val="32"/>
          <w:szCs w:val="32"/>
          <w:lang w:val="en-US" w:eastAsia="zh-CN"/>
        </w:rPr>
        <w:t>20</w:t>
      </w:r>
      <w:r>
        <w:rPr>
          <w:rFonts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lang w:val="en-US" w:eastAsia="zh-CN"/>
        </w:rPr>
        <w:t>07</w:t>
      </w:r>
      <w:r>
        <w:rPr>
          <w:rFonts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lang w:val="en-US" w:eastAsia="zh-CN"/>
        </w:rPr>
        <w:t>16</w:t>
      </w:r>
      <w:r>
        <w:rPr>
          <w:rFonts w:ascii="仿宋_GB2312" w:hAnsi="宋体" w:eastAsia="仿宋_GB2312" w:cs="宋体"/>
          <w:color w:val="auto"/>
          <w:kern w:val="0"/>
          <w:sz w:val="32"/>
          <w:szCs w:val="32"/>
        </w:rPr>
        <w:t>日</w:t>
      </w:r>
      <w:r>
        <w:rPr>
          <w:rFonts w:hint="eastAsia" w:ascii="仿宋_GB2312" w:hAnsi="宋体" w:eastAsia="仿宋_GB2312" w:cs="宋体"/>
          <w:color w:val="auto"/>
          <w:kern w:val="0"/>
          <w:sz w:val="32"/>
          <w:szCs w:val="32"/>
          <w:lang w:val="en-US" w:eastAsia="zh-CN"/>
        </w:rPr>
        <w:t>17</w:t>
      </w:r>
      <w:r>
        <w:rPr>
          <w:rFonts w:ascii="仿宋_GB2312" w:hAnsi="宋体" w:eastAsia="仿宋_GB2312" w:cs="宋体"/>
          <w:color w:val="auto"/>
          <w:kern w:val="0"/>
          <w:sz w:val="32"/>
          <w:szCs w:val="32"/>
        </w:rPr>
        <w:t>时</w:t>
      </w:r>
      <w:r>
        <w:rPr>
          <w:rFonts w:hint="eastAsia" w:ascii="仿宋_GB2312" w:hAnsi="宋体" w:eastAsia="仿宋_GB2312" w:cs="宋体"/>
          <w:color w:val="auto"/>
          <w:kern w:val="0"/>
          <w:sz w:val="32"/>
          <w:szCs w:val="32"/>
        </w:rPr>
        <w:t>00分</w:t>
      </w:r>
      <w:r>
        <w:rPr>
          <w:rFonts w:ascii="仿宋_GB2312" w:hAnsi="宋体" w:eastAsia="仿宋_GB2312" w:cs="宋体"/>
          <w:color w:val="auto"/>
          <w:kern w:val="0"/>
          <w:sz w:val="32"/>
          <w:szCs w:val="32"/>
        </w:rPr>
        <w:t>至</w:t>
      </w:r>
      <w:r>
        <w:rPr>
          <w:rFonts w:hint="eastAsia" w:ascii="仿宋_GB2312" w:hAnsi="宋体" w:eastAsia="仿宋_GB2312" w:cs="宋体"/>
          <w:color w:val="auto"/>
          <w:kern w:val="0"/>
          <w:sz w:val="32"/>
          <w:szCs w:val="32"/>
        </w:rPr>
        <w:t>20</w:t>
      </w:r>
      <w:r>
        <w:rPr>
          <w:rFonts w:hint="eastAsia" w:ascii="仿宋_GB2312" w:hAnsi="宋体" w:eastAsia="仿宋_GB2312" w:cs="宋体"/>
          <w:color w:val="auto"/>
          <w:kern w:val="0"/>
          <w:sz w:val="32"/>
          <w:szCs w:val="32"/>
          <w:lang w:val="en-US" w:eastAsia="zh-CN"/>
        </w:rPr>
        <w:t>20</w:t>
      </w:r>
      <w:r>
        <w:rPr>
          <w:rFonts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lang w:val="en-US" w:eastAsia="zh-CN"/>
        </w:rPr>
        <w:t>07</w:t>
      </w:r>
      <w:r>
        <w:rPr>
          <w:rFonts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lang w:val="en-US" w:eastAsia="zh-CN"/>
        </w:rPr>
        <w:t>22</w:t>
      </w:r>
      <w:r>
        <w:rPr>
          <w:rFonts w:ascii="仿宋_GB2312" w:hAnsi="宋体" w:eastAsia="仿宋_GB2312" w:cs="宋体"/>
          <w:color w:val="auto"/>
          <w:kern w:val="0"/>
          <w:sz w:val="32"/>
          <w:szCs w:val="32"/>
        </w:rPr>
        <w:t>日</w:t>
      </w:r>
      <w:r>
        <w:rPr>
          <w:rFonts w:hint="eastAsia" w:ascii="仿宋_GB2312" w:hAnsi="宋体" w:eastAsia="仿宋_GB2312" w:cs="宋体"/>
          <w:color w:val="auto"/>
          <w:kern w:val="0"/>
          <w:sz w:val="32"/>
          <w:szCs w:val="32"/>
          <w:lang w:val="en-US" w:eastAsia="zh-CN"/>
        </w:rPr>
        <w:t>09</w:t>
      </w:r>
      <w:r>
        <w:rPr>
          <w:rFonts w:ascii="仿宋_GB2312" w:hAnsi="宋体" w:eastAsia="仿宋_GB2312" w:cs="宋体"/>
          <w:color w:val="auto"/>
          <w:kern w:val="0"/>
          <w:sz w:val="32"/>
          <w:szCs w:val="32"/>
        </w:rPr>
        <w:t>时</w:t>
      </w:r>
      <w:r>
        <w:rPr>
          <w:rFonts w:hint="eastAsia" w:ascii="仿宋_GB2312" w:hAnsi="宋体" w:eastAsia="仿宋_GB2312" w:cs="宋体"/>
          <w:color w:val="auto"/>
          <w:kern w:val="0"/>
          <w:sz w:val="32"/>
          <w:szCs w:val="32"/>
        </w:rPr>
        <w:t>00分</w:t>
      </w:r>
    </w:p>
    <w:p>
      <w:pPr>
        <w:pStyle w:val="15"/>
        <w:shd w:val="clear" w:color="auto" w:fill="FFFFFF"/>
        <w:spacing w:before="0" w:beforeAutospacing="0" w:after="0" w:afterAutospacing="0" w:line="560" w:lineRule="atLeast"/>
        <w:ind w:firstLine="640"/>
        <w:jc w:val="both"/>
        <w:rPr>
          <w:rFonts w:hint="eastAsia" w:ascii="Times New Roman" w:hAnsi="Times New Roman" w:eastAsia="仿宋_GB2312"/>
          <w:color w:val="000000"/>
          <w:sz w:val="21"/>
          <w:szCs w:val="21"/>
          <w:lang w:eastAsia="zh-CN"/>
        </w:rPr>
      </w:pPr>
      <w:r>
        <w:rPr>
          <w:rFonts w:hint="eastAsia" w:ascii="仿宋_GB2312" w:eastAsia="仿宋_GB2312" w:cs="宋体"/>
          <w:color w:val="000000"/>
          <w:sz w:val="32"/>
          <w:szCs w:val="32"/>
        </w:rPr>
        <w:t>2、</w:t>
      </w:r>
      <w:r>
        <w:rPr>
          <w:rFonts w:hint="eastAsia" w:ascii="仿宋_GB2312" w:eastAsia="仿宋_GB2312" w:cs="宋体"/>
          <w:color w:val="000000"/>
          <w:sz w:val="32"/>
          <w:szCs w:val="32"/>
          <w:lang w:eastAsia="zh-CN"/>
        </w:rPr>
        <w:t>询价</w:t>
      </w:r>
      <w:r>
        <w:rPr>
          <w:rFonts w:hint="eastAsia" w:ascii="仿宋_GB2312" w:eastAsia="仿宋_GB2312" w:cs="宋体"/>
          <w:color w:val="000000"/>
          <w:sz w:val="32"/>
          <w:szCs w:val="32"/>
        </w:rPr>
        <w:t>文件价格：政府采购文件发售费用</w:t>
      </w:r>
      <w:r>
        <w:rPr>
          <w:rFonts w:hint="eastAsia" w:ascii="仿宋_GB2312" w:eastAsia="仿宋_GB2312" w:cs="宋体"/>
          <w:color w:val="000000"/>
          <w:sz w:val="32"/>
          <w:szCs w:val="32"/>
          <w:lang w:val="en-US" w:eastAsia="zh-CN"/>
        </w:rPr>
        <w:t>300</w:t>
      </w:r>
      <w:r>
        <w:rPr>
          <w:rFonts w:hint="eastAsia" w:ascii="仿宋_GB2312" w:eastAsia="仿宋_GB2312" w:cs="宋体"/>
          <w:color w:val="000000"/>
          <w:sz w:val="32"/>
          <w:szCs w:val="32"/>
        </w:rPr>
        <w:t>元/包段，售后不退。</w:t>
      </w:r>
      <w:r>
        <w:rPr>
          <w:rFonts w:hint="eastAsia" w:ascii="仿宋_GB2312" w:eastAsia="仿宋_GB2312" w:cs="宋体"/>
          <w:color w:val="000000"/>
          <w:sz w:val="32"/>
          <w:szCs w:val="32"/>
          <w:lang w:eastAsia="zh-CN"/>
        </w:rPr>
        <w:t>递交报价文件同时交纳（现金）。未交纳询价文件费的，采购人将拒绝接受其报价文件。</w:t>
      </w:r>
    </w:p>
    <w:p>
      <w:pPr>
        <w:pStyle w:val="15"/>
        <w:shd w:val="clear" w:color="auto" w:fill="FFFFFF"/>
        <w:spacing w:before="0" w:beforeAutospacing="0" w:after="0" w:afterAutospacing="0" w:line="560" w:lineRule="atLeast"/>
        <w:ind w:firstLine="640" w:firstLineChars="200"/>
        <w:jc w:val="both"/>
        <w:rPr>
          <w:rFonts w:hint="eastAsia" w:ascii="仿宋_GB2312" w:eastAsia="仿宋_GB2312" w:cs="宋体"/>
          <w:color w:val="000000"/>
          <w:sz w:val="32"/>
          <w:szCs w:val="32"/>
        </w:rPr>
      </w:pPr>
      <w:r>
        <w:rPr>
          <w:rFonts w:hint="eastAsia" w:ascii="仿宋_GB2312" w:eastAsia="仿宋_GB2312" w:cs="宋体"/>
          <w:color w:val="000000"/>
          <w:sz w:val="32"/>
          <w:szCs w:val="32"/>
        </w:rPr>
        <w:t>3、报名方式：</w:t>
      </w:r>
    </w:p>
    <w:p>
      <w:pPr>
        <w:pStyle w:val="15"/>
        <w:shd w:val="clear" w:color="auto" w:fill="FFFFFF"/>
        <w:spacing w:before="0" w:beforeAutospacing="0" w:after="0" w:afterAutospacing="0" w:line="560" w:lineRule="atLeast"/>
        <w:ind w:firstLine="640"/>
        <w:rPr>
          <w:rFonts w:ascii="仿宋_GB2312" w:hAnsi="Calibri" w:eastAsia="仿宋_GB2312" w:cs="仿宋_GB2312"/>
          <w:color w:val="000000"/>
          <w:sz w:val="32"/>
          <w:szCs w:val="32"/>
        </w:rPr>
      </w:pPr>
      <w:r>
        <w:rPr>
          <w:rFonts w:hint="eastAsia" w:ascii="仿宋_GB2312" w:hAnsi="Calibri" w:eastAsia="仿宋_GB2312" w:cs="仿宋_GB2312"/>
          <w:color w:val="000000"/>
          <w:sz w:val="32"/>
          <w:szCs w:val="32"/>
          <w:shd w:val="clear" w:color="auto" w:fill="FFFFFF"/>
        </w:rPr>
        <w:t>（1）</w:t>
      </w:r>
      <w:r>
        <w:rPr>
          <w:rFonts w:ascii="仿宋_GB2312" w:hAnsi="Calibri" w:eastAsia="仿宋_GB2312" w:cs="仿宋_GB2312"/>
          <w:color w:val="000000"/>
          <w:sz w:val="32"/>
          <w:szCs w:val="32"/>
          <w:shd w:val="clear" w:color="auto" w:fill="FFFFFF"/>
        </w:rPr>
        <w:t>凡有意参加的供应商，可在阜阳</w:t>
      </w:r>
      <w:r>
        <w:rPr>
          <w:rFonts w:hint="eastAsia" w:ascii="仿宋_GB2312" w:hAnsi="Calibri" w:eastAsia="仿宋_GB2312" w:cs="仿宋_GB2312"/>
          <w:color w:val="000000"/>
          <w:sz w:val="32"/>
          <w:szCs w:val="32"/>
          <w:shd w:val="clear" w:color="auto" w:fill="FFFFFF"/>
          <w:lang w:eastAsia="zh-CN"/>
        </w:rPr>
        <w:t>科技工程学校</w:t>
      </w:r>
      <w:r>
        <w:rPr>
          <w:rFonts w:ascii="仿宋_GB2312" w:hAnsi="Calibri" w:eastAsia="仿宋_GB2312" w:cs="仿宋_GB2312"/>
          <w:color w:val="000000"/>
          <w:sz w:val="32"/>
          <w:szCs w:val="32"/>
          <w:shd w:val="clear" w:color="auto" w:fill="FFFFFF"/>
        </w:rPr>
        <w:t>网站下载</w:t>
      </w:r>
      <w:r>
        <w:rPr>
          <w:rFonts w:hint="eastAsia" w:ascii="仿宋_GB2312" w:hAnsi="Calibri" w:eastAsia="仿宋_GB2312" w:cs="仿宋_GB2312"/>
          <w:color w:val="000000"/>
          <w:sz w:val="32"/>
          <w:szCs w:val="32"/>
          <w:shd w:val="clear" w:color="auto" w:fill="FFFFFF"/>
          <w:lang w:eastAsia="zh-CN"/>
        </w:rPr>
        <w:t>询价</w:t>
      </w:r>
      <w:r>
        <w:rPr>
          <w:rFonts w:ascii="仿宋_GB2312" w:hAnsi="Calibri" w:eastAsia="仿宋_GB2312" w:cs="仿宋_GB2312"/>
          <w:color w:val="000000"/>
          <w:sz w:val="32"/>
          <w:szCs w:val="32"/>
        </w:rPr>
        <w:t>文件。</w:t>
      </w:r>
    </w:p>
    <w:p>
      <w:pPr>
        <w:widowControl/>
        <w:shd w:val="clear" w:color="auto" w:fill="FFFFFF"/>
        <w:spacing w:line="560" w:lineRule="exact"/>
        <w:ind w:firstLine="643"/>
        <w:outlineLvl w:val="1"/>
        <w:rPr>
          <w:rFonts w:ascii="黑体" w:hAnsi="黑体" w:eastAsia="黑体" w:cs="宋体"/>
          <w:b w:val="0"/>
          <w:bCs w:val="0"/>
          <w:color w:val="000000"/>
          <w:kern w:val="0"/>
          <w:sz w:val="32"/>
          <w:szCs w:val="32"/>
        </w:rPr>
      </w:pPr>
      <w:r>
        <w:rPr>
          <w:rFonts w:hint="eastAsia" w:ascii="黑体" w:hAnsi="黑体" w:eastAsia="黑体" w:cs="宋体"/>
          <w:b w:val="0"/>
          <w:bCs w:val="0"/>
          <w:color w:val="000000"/>
          <w:kern w:val="0"/>
          <w:sz w:val="32"/>
          <w:szCs w:val="32"/>
        </w:rPr>
        <w:t>四、</w:t>
      </w:r>
      <w:r>
        <w:rPr>
          <w:rFonts w:hint="eastAsia" w:ascii="黑体" w:hAnsi="黑体" w:eastAsia="黑体" w:cs="宋体"/>
          <w:b w:val="0"/>
          <w:bCs w:val="0"/>
          <w:color w:val="000000"/>
          <w:kern w:val="0"/>
          <w:sz w:val="32"/>
          <w:szCs w:val="32"/>
          <w:lang w:eastAsia="zh-CN"/>
        </w:rPr>
        <w:t>询价</w:t>
      </w:r>
      <w:r>
        <w:rPr>
          <w:rFonts w:hint="eastAsia" w:ascii="黑体" w:hAnsi="黑体" w:eastAsia="黑体" w:cs="宋体"/>
          <w:b w:val="0"/>
          <w:bCs w:val="0"/>
          <w:color w:val="000000"/>
          <w:kern w:val="0"/>
          <w:sz w:val="32"/>
          <w:szCs w:val="32"/>
        </w:rPr>
        <w:t>时间及地点</w:t>
      </w:r>
    </w:p>
    <w:p>
      <w:pPr>
        <w:widowControl/>
        <w:shd w:val="clear" w:color="auto" w:fill="FFFFFF"/>
        <w:spacing w:line="560" w:lineRule="exact"/>
        <w:ind w:firstLine="640"/>
        <w:outlineLvl w:val="2"/>
        <w:rPr>
          <w:rFonts w:hint="eastAsia" w:ascii="仿宋_GB2312" w:hAnsi="宋体" w:eastAsia="仿宋_GB2312" w:cs="宋体"/>
          <w:color w:val="auto"/>
          <w:kern w:val="0"/>
          <w:sz w:val="32"/>
          <w:szCs w:val="32"/>
        </w:rPr>
      </w:pPr>
      <w:r>
        <w:rPr>
          <w:rFonts w:hint="eastAsia"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lang w:eastAsia="zh-CN"/>
        </w:rPr>
        <w:t>询价</w:t>
      </w:r>
      <w:r>
        <w:rPr>
          <w:rFonts w:hint="eastAsia" w:ascii="仿宋_GB2312" w:hAnsi="宋体" w:eastAsia="仿宋_GB2312" w:cs="宋体"/>
          <w:color w:val="auto"/>
          <w:kern w:val="0"/>
          <w:sz w:val="32"/>
          <w:szCs w:val="32"/>
        </w:rPr>
        <w:t>时间：</w:t>
      </w:r>
      <w:r>
        <w:rPr>
          <w:rFonts w:hint="eastAsia" w:ascii="仿宋_GB2312" w:hAnsi="宋体" w:eastAsia="仿宋_GB2312" w:cs="宋体"/>
          <w:color w:val="auto"/>
          <w:kern w:val="0"/>
          <w:sz w:val="32"/>
          <w:szCs w:val="32"/>
          <w:lang w:val="en-US" w:eastAsia="zh-CN"/>
        </w:rPr>
        <w:t>2020</w:t>
      </w:r>
      <w:r>
        <w:rPr>
          <w:rFonts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lang w:val="en-US" w:eastAsia="zh-CN"/>
        </w:rPr>
        <w:t>7</w:t>
      </w:r>
      <w:r>
        <w:rPr>
          <w:rFonts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lang w:val="en-US" w:eastAsia="zh-CN"/>
        </w:rPr>
        <w:t>22</w:t>
      </w:r>
      <w:r>
        <w:rPr>
          <w:rFonts w:ascii="仿宋_GB2312" w:hAnsi="宋体" w:eastAsia="仿宋_GB2312" w:cs="宋体"/>
          <w:color w:val="auto"/>
          <w:kern w:val="0"/>
          <w:sz w:val="32"/>
          <w:szCs w:val="32"/>
        </w:rPr>
        <w:t>日</w:t>
      </w:r>
      <w:r>
        <w:rPr>
          <w:rFonts w:hint="eastAsia" w:ascii="仿宋_GB2312" w:hAnsi="宋体" w:eastAsia="仿宋_GB2312" w:cs="宋体"/>
          <w:color w:val="auto"/>
          <w:kern w:val="0"/>
          <w:sz w:val="32"/>
          <w:szCs w:val="32"/>
          <w:lang w:val="en-US" w:eastAsia="zh-CN"/>
        </w:rPr>
        <w:t>09</w:t>
      </w:r>
      <w:r>
        <w:rPr>
          <w:rFonts w:ascii="仿宋_GB2312" w:hAnsi="宋体" w:eastAsia="仿宋_GB2312" w:cs="宋体"/>
          <w:color w:val="auto"/>
          <w:kern w:val="0"/>
          <w:sz w:val="32"/>
          <w:szCs w:val="32"/>
        </w:rPr>
        <w:t>时</w:t>
      </w:r>
      <w:r>
        <w:rPr>
          <w:rFonts w:hint="eastAsia" w:ascii="仿宋_GB2312" w:hAnsi="宋体" w:eastAsia="仿宋_GB2312" w:cs="宋体"/>
          <w:color w:val="auto"/>
          <w:kern w:val="0"/>
          <w:sz w:val="32"/>
          <w:szCs w:val="32"/>
        </w:rPr>
        <w:t>00分</w:t>
      </w:r>
    </w:p>
    <w:p>
      <w:pPr>
        <w:widowControl/>
        <w:shd w:val="clear" w:color="auto" w:fill="FFFFFF"/>
        <w:spacing w:line="560" w:lineRule="exact"/>
        <w:ind w:firstLine="640"/>
        <w:outlineLvl w:val="2"/>
        <w:rPr>
          <w:rFonts w:ascii="宋体" w:hAnsi="宋体" w:cs="宋体"/>
          <w:color w:val="000000"/>
          <w:kern w:val="0"/>
          <w:sz w:val="32"/>
          <w:szCs w:val="32"/>
        </w:rPr>
      </w:pPr>
      <w:r>
        <w:rPr>
          <w:rFonts w:hint="eastAsia" w:ascii="仿宋_GB2312" w:hAnsi="宋体" w:eastAsia="仿宋_GB2312" w:cs="宋体"/>
          <w:color w:val="auto"/>
          <w:kern w:val="0"/>
          <w:sz w:val="32"/>
          <w:szCs w:val="32"/>
        </w:rPr>
        <w:t>2、</w:t>
      </w:r>
      <w:r>
        <w:rPr>
          <w:rFonts w:hint="eastAsia" w:ascii="仿宋_GB2312" w:hAnsi="宋体" w:eastAsia="仿宋_GB2312" w:cs="宋体"/>
          <w:color w:val="auto"/>
          <w:kern w:val="0"/>
          <w:sz w:val="32"/>
          <w:szCs w:val="32"/>
          <w:lang w:eastAsia="zh-CN"/>
        </w:rPr>
        <w:t>询价</w:t>
      </w:r>
      <w:r>
        <w:rPr>
          <w:rFonts w:hint="eastAsia" w:ascii="仿宋_GB2312" w:hAnsi="宋体" w:eastAsia="仿宋_GB2312" w:cs="宋体"/>
          <w:color w:val="auto"/>
          <w:kern w:val="0"/>
          <w:sz w:val="32"/>
          <w:szCs w:val="32"/>
        </w:rPr>
        <w:t>地点：</w:t>
      </w:r>
      <w:r>
        <w:rPr>
          <w:rFonts w:hint="eastAsia" w:ascii="仿宋" w:hAnsi="仿宋" w:eastAsia="仿宋" w:cs="Arial"/>
          <w:color w:val="auto"/>
          <w:kern w:val="0"/>
          <w:sz w:val="30"/>
          <w:szCs w:val="30"/>
          <w:lang w:eastAsia="zh-CN"/>
        </w:rPr>
        <w:t>阜阳科技工程学校笃行楼四楼小会议室</w:t>
      </w:r>
      <w:r>
        <w:rPr>
          <w:rFonts w:hint="eastAsia" w:ascii="仿宋_GB2312" w:hAnsi="宋体" w:eastAsia="仿宋_GB2312" w:cs="宋体"/>
          <w:color w:val="auto"/>
          <w:kern w:val="0"/>
          <w:sz w:val="32"/>
          <w:szCs w:val="32"/>
        </w:rPr>
        <w:t xml:space="preserve"> </w:t>
      </w:r>
      <w:r>
        <w:rPr>
          <w:rFonts w:hint="eastAsia" w:ascii="仿宋_GB2312" w:hAnsi="宋体" w:eastAsia="仿宋_GB2312" w:cs="宋体"/>
          <w:color w:val="FF0000"/>
          <w:kern w:val="0"/>
          <w:sz w:val="32"/>
          <w:szCs w:val="32"/>
        </w:rPr>
        <w:t xml:space="preserve"> </w:t>
      </w:r>
      <w:r>
        <w:rPr>
          <w:rFonts w:hint="eastAsia" w:ascii="仿宋_GB2312" w:hAnsi="宋体" w:eastAsia="仿宋_GB2312" w:cs="宋体"/>
          <w:color w:val="000000"/>
          <w:kern w:val="0"/>
          <w:sz w:val="32"/>
          <w:szCs w:val="32"/>
        </w:rPr>
        <w:t xml:space="preserve"> </w:t>
      </w:r>
      <w:r>
        <w:rPr>
          <w:rFonts w:ascii="仿宋_GB2312" w:hAnsi="宋体" w:eastAsia="仿宋_GB2312" w:cs="宋体"/>
          <w:color w:val="000000"/>
          <w:kern w:val="0"/>
          <w:sz w:val="32"/>
          <w:szCs w:val="32"/>
        </w:rPr>
        <w:t xml:space="preserve">                   </w:t>
      </w:r>
    </w:p>
    <w:p>
      <w:pPr>
        <w:widowControl/>
        <w:shd w:val="clear" w:color="auto" w:fill="FFFFFF"/>
        <w:spacing w:line="560" w:lineRule="exact"/>
        <w:ind w:firstLine="643"/>
        <w:outlineLvl w:val="1"/>
        <w:rPr>
          <w:rFonts w:hint="eastAsia" w:ascii="黑体" w:hAnsi="黑体" w:eastAsia="黑体" w:cs="宋体"/>
          <w:b w:val="0"/>
          <w:bCs w:val="0"/>
          <w:color w:val="000000"/>
          <w:kern w:val="0"/>
          <w:sz w:val="32"/>
          <w:szCs w:val="32"/>
          <w:lang w:eastAsia="zh-CN"/>
        </w:rPr>
      </w:pPr>
      <w:r>
        <w:rPr>
          <w:rFonts w:hint="eastAsia" w:ascii="黑体" w:hAnsi="黑体" w:eastAsia="黑体" w:cs="宋体"/>
          <w:b w:val="0"/>
          <w:bCs w:val="0"/>
          <w:color w:val="000000"/>
          <w:kern w:val="0"/>
          <w:sz w:val="32"/>
          <w:szCs w:val="32"/>
        </w:rPr>
        <w:t>五、响应文件提交</w:t>
      </w:r>
      <w:r>
        <w:rPr>
          <w:rFonts w:hint="eastAsia" w:ascii="黑体" w:hAnsi="黑体" w:eastAsia="黑体" w:cs="宋体"/>
          <w:b w:val="0"/>
          <w:bCs w:val="0"/>
          <w:color w:val="000000"/>
          <w:kern w:val="0"/>
          <w:sz w:val="32"/>
          <w:szCs w:val="32"/>
          <w:lang w:eastAsia="zh-CN"/>
        </w:rPr>
        <w:t>时间、</w:t>
      </w:r>
      <w:r>
        <w:rPr>
          <w:rFonts w:hint="eastAsia" w:ascii="黑体" w:hAnsi="黑体" w:eastAsia="黑体" w:cs="宋体"/>
          <w:b w:val="0"/>
          <w:bCs w:val="0"/>
          <w:color w:val="000000"/>
          <w:kern w:val="0"/>
          <w:sz w:val="32"/>
          <w:szCs w:val="32"/>
        </w:rPr>
        <w:t>截止时间</w:t>
      </w:r>
      <w:r>
        <w:rPr>
          <w:rFonts w:hint="eastAsia" w:ascii="黑体" w:hAnsi="黑体" w:eastAsia="黑体" w:cs="宋体"/>
          <w:b w:val="0"/>
          <w:bCs w:val="0"/>
          <w:color w:val="000000"/>
          <w:kern w:val="0"/>
          <w:sz w:val="32"/>
          <w:szCs w:val="32"/>
          <w:lang w:eastAsia="zh-CN"/>
        </w:rPr>
        <w:t>及地点</w:t>
      </w:r>
    </w:p>
    <w:p>
      <w:pPr>
        <w:widowControl/>
        <w:shd w:val="clear" w:color="auto" w:fill="FFFFFF"/>
        <w:spacing w:line="560" w:lineRule="exact"/>
        <w:ind w:firstLine="640" w:firstLineChars="200"/>
        <w:outlineLvl w:val="1"/>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lang w:eastAsia="zh-CN"/>
        </w:rPr>
        <w:t>响应文件提交</w:t>
      </w:r>
      <w:r>
        <w:rPr>
          <w:rFonts w:hint="eastAsia" w:ascii="仿宋_GB2312" w:hAnsi="宋体" w:eastAsia="仿宋_GB2312" w:cs="宋体"/>
          <w:color w:val="000000"/>
          <w:kern w:val="0"/>
          <w:sz w:val="32"/>
          <w:szCs w:val="32"/>
          <w:lang w:val="en-US" w:eastAsia="zh-CN"/>
        </w:rPr>
        <w:t>时间：响应文件提交截止时间前一个小时内。</w:t>
      </w:r>
    </w:p>
    <w:p>
      <w:pPr>
        <w:widowControl/>
        <w:shd w:val="clear" w:color="auto" w:fill="FFFFFF"/>
        <w:spacing w:line="560" w:lineRule="exact"/>
        <w:ind w:firstLine="640" w:firstLineChars="200"/>
        <w:outlineLvl w:val="1"/>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2、响应文件递交的截止时间同询价时间。</w:t>
      </w:r>
    </w:p>
    <w:p>
      <w:pPr>
        <w:widowControl/>
        <w:shd w:val="clear" w:color="auto" w:fill="FFFFFF"/>
        <w:spacing w:line="560" w:lineRule="exact"/>
        <w:ind w:firstLine="640" w:firstLineChars="200"/>
        <w:outlineLvl w:val="1"/>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3、响应文件提交地点：阜阳科技工程学校笃行楼四楼小会议室。</w:t>
      </w:r>
    </w:p>
    <w:p>
      <w:pPr>
        <w:widowControl/>
        <w:shd w:val="clear" w:color="auto" w:fill="FFFFFF"/>
        <w:spacing w:line="560" w:lineRule="exact"/>
        <w:ind w:firstLine="640" w:firstLineChars="200"/>
        <w:outlineLvl w:val="1"/>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4、逾期送达的或者未送达指定地点的响应文件，采购人拒绝接受。</w:t>
      </w:r>
    </w:p>
    <w:p>
      <w:pPr>
        <w:widowControl/>
        <w:shd w:val="clear" w:color="auto" w:fill="FFFFFF"/>
        <w:spacing w:line="560" w:lineRule="exact"/>
        <w:ind w:firstLine="640" w:firstLineChars="200"/>
        <w:outlineLvl w:val="1"/>
        <w:rPr>
          <w:rFonts w:hint="eastAsia" w:ascii="仿宋_GB2312" w:hAnsi="宋体" w:eastAsia="仿宋_GB2312" w:cs="宋体"/>
          <w:color w:val="000000"/>
          <w:kern w:val="0"/>
          <w:sz w:val="32"/>
          <w:szCs w:val="32"/>
          <w:lang w:val="en-US" w:eastAsia="zh-CN"/>
        </w:rPr>
      </w:pPr>
    </w:p>
    <w:p>
      <w:pPr>
        <w:widowControl/>
        <w:shd w:val="clear" w:color="auto" w:fill="FFFFFF"/>
        <w:spacing w:line="560" w:lineRule="exact"/>
        <w:ind w:firstLine="640" w:firstLineChars="200"/>
        <w:outlineLvl w:val="1"/>
        <w:rPr>
          <w:rFonts w:ascii="黑体" w:hAnsi="黑体" w:eastAsia="黑体" w:cs="宋体"/>
          <w:b w:val="0"/>
          <w:bCs w:val="0"/>
          <w:color w:val="000000"/>
          <w:kern w:val="0"/>
          <w:sz w:val="32"/>
          <w:szCs w:val="32"/>
        </w:rPr>
      </w:pPr>
      <w:r>
        <w:rPr>
          <w:rFonts w:hint="eastAsia" w:ascii="仿宋_GB2312" w:hAnsi="宋体" w:eastAsia="仿宋_GB2312" w:cs="宋体"/>
          <w:color w:val="000000"/>
          <w:kern w:val="0"/>
          <w:sz w:val="32"/>
          <w:szCs w:val="32"/>
          <w:lang w:val="en-US" w:eastAsia="zh-CN"/>
        </w:rPr>
        <w:t xml:space="preserve"> </w:t>
      </w:r>
      <w:r>
        <w:rPr>
          <w:rFonts w:hint="eastAsia" w:ascii="黑体" w:hAnsi="黑体" w:eastAsia="黑体" w:cs="宋体"/>
          <w:b w:val="0"/>
          <w:bCs w:val="0"/>
          <w:color w:val="000000"/>
          <w:kern w:val="0"/>
          <w:sz w:val="32"/>
          <w:szCs w:val="32"/>
        </w:rPr>
        <w:t>六、联系方法</w:t>
      </w:r>
    </w:p>
    <w:p>
      <w:pPr>
        <w:widowControl/>
        <w:shd w:val="clear" w:color="auto" w:fill="FFFFFF"/>
        <w:spacing w:line="560" w:lineRule="exact"/>
        <w:ind w:firstLine="640"/>
        <w:outlineLvl w:val="2"/>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（一）项目单位：</w:t>
      </w:r>
      <w:r>
        <w:rPr>
          <w:rFonts w:hint="eastAsia" w:ascii="仿宋" w:hAnsi="仿宋" w:eastAsia="仿宋" w:cs="Arial"/>
          <w:color w:val="auto"/>
          <w:kern w:val="0"/>
          <w:sz w:val="30"/>
          <w:szCs w:val="30"/>
          <w:lang w:eastAsia="zh-CN"/>
        </w:rPr>
        <w:t>阜阳科技工程学校</w:t>
      </w:r>
      <w:r>
        <w:rPr>
          <w:rFonts w:hint="eastAsia" w:ascii="仿宋_GB2312" w:hAnsi="宋体" w:eastAsia="仿宋_GB2312" w:cs="宋体"/>
          <w:color w:val="000000"/>
          <w:kern w:val="0"/>
          <w:sz w:val="32"/>
          <w:szCs w:val="32"/>
        </w:rPr>
        <w:t xml:space="preserve">   </w:t>
      </w:r>
    </w:p>
    <w:p>
      <w:pPr>
        <w:widowControl/>
        <w:shd w:val="clear" w:color="auto" w:fill="FFFFFF"/>
        <w:spacing w:line="560" w:lineRule="exact"/>
        <w:ind w:firstLine="640"/>
        <w:rPr>
          <w:rFonts w:ascii="宋体" w:hAnsi="宋体" w:cs="宋体"/>
          <w:color w:val="000000"/>
          <w:kern w:val="0"/>
          <w:sz w:val="32"/>
          <w:szCs w:val="32"/>
        </w:rPr>
      </w:pPr>
      <w:r>
        <w:rPr>
          <w:rFonts w:hint="eastAsia" w:ascii="仿宋_GB2312" w:hAnsi="宋体" w:eastAsia="仿宋_GB2312" w:cs="宋体"/>
          <w:color w:val="000000"/>
          <w:kern w:val="0"/>
          <w:sz w:val="32"/>
          <w:szCs w:val="32"/>
        </w:rPr>
        <w:t>联系人：</w:t>
      </w:r>
      <w:r>
        <w:rPr>
          <w:rFonts w:hint="eastAsia" w:ascii="仿宋_GB2312" w:hAnsi="宋体" w:eastAsia="仿宋_GB2312" w:cs="宋体"/>
          <w:color w:val="000000"/>
          <w:kern w:val="0"/>
          <w:sz w:val="32"/>
          <w:szCs w:val="32"/>
          <w:lang w:eastAsia="zh-CN"/>
        </w:rPr>
        <w:t>方主任</w:t>
      </w:r>
      <w:r>
        <w:rPr>
          <w:rFonts w:ascii="仿宋_GB2312" w:hAnsi="宋体" w:eastAsia="仿宋_GB2312" w:cs="宋体"/>
          <w:color w:val="000000"/>
          <w:kern w:val="0"/>
          <w:sz w:val="32"/>
          <w:szCs w:val="32"/>
        </w:rPr>
        <w:t xml:space="preserve">              </w:t>
      </w:r>
    </w:p>
    <w:p>
      <w:pPr>
        <w:widowControl/>
        <w:shd w:val="clear" w:color="auto" w:fill="FFFFFF"/>
        <w:spacing w:line="560" w:lineRule="exact"/>
        <w:ind w:firstLine="640"/>
        <w:rPr>
          <w:rFonts w:ascii="宋体" w:hAnsi="宋体" w:cs="宋体"/>
          <w:color w:val="000000"/>
          <w:kern w:val="0"/>
          <w:sz w:val="32"/>
          <w:szCs w:val="32"/>
        </w:rPr>
      </w:pPr>
      <w:r>
        <w:rPr>
          <w:rFonts w:hint="eastAsia" w:ascii="仿宋_GB2312" w:hAnsi="宋体" w:eastAsia="仿宋_GB2312" w:cs="宋体"/>
          <w:color w:val="000000"/>
          <w:kern w:val="0"/>
          <w:sz w:val="32"/>
          <w:szCs w:val="32"/>
        </w:rPr>
        <w:t>电  话：</w:t>
      </w:r>
      <w:r>
        <w:rPr>
          <w:rFonts w:hint="eastAsia" w:ascii="仿宋_GB2312" w:hAnsi="宋体" w:eastAsia="仿宋_GB2312" w:cs="宋体"/>
          <w:color w:val="000000"/>
          <w:kern w:val="0"/>
          <w:sz w:val="32"/>
          <w:szCs w:val="32"/>
          <w:lang w:val="en-US" w:eastAsia="zh-CN"/>
        </w:rPr>
        <w:t>13965722626</w:t>
      </w:r>
      <w:r>
        <w:rPr>
          <w:rFonts w:ascii="仿宋_GB2312" w:hAnsi="宋体" w:eastAsia="仿宋_GB2312" w:cs="宋体"/>
          <w:color w:val="000000"/>
          <w:kern w:val="0"/>
          <w:sz w:val="32"/>
          <w:szCs w:val="32"/>
        </w:rPr>
        <w:t xml:space="preserve">              </w:t>
      </w:r>
    </w:p>
    <w:p>
      <w:pPr>
        <w:widowControl/>
        <w:shd w:val="clear" w:color="auto" w:fill="FFFFFF"/>
        <w:spacing w:line="560" w:lineRule="exact"/>
        <w:ind w:firstLine="640"/>
        <w:outlineLvl w:val="2"/>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（二）招标代理机构：</w:t>
      </w:r>
      <w:r>
        <w:rPr>
          <w:rFonts w:hint="eastAsia" w:ascii="仿宋_GB2312" w:hAnsi="宋体" w:eastAsia="仿宋_GB2312" w:cs="宋体"/>
          <w:color w:val="000000"/>
          <w:kern w:val="0"/>
          <w:sz w:val="32"/>
          <w:szCs w:val="32"/>
          <w:lang w:eastAsia="zh-CN"/>
        </w:rPr>
        <w:t>安徽首建工程建设项目管理有限公司</w:t>
      </w:r>
      <w:r>
        <w:rPr>
          <w:rFonts w:hint="eastAsia" w:ascii="仿宋_GB2312" w:hAnsi="宋体" w:eastAsia="仿宋_GB2312" w:cs="宋体"/>
          <w:color w:val="000000"/>
          <w:kern w:val="0"/>
          <w:sz w:val="32"/>
          <w:szCs w:val="32"/>
        </w:rPr>
        <w:t xml:space="preserve"> </w:t>
      </w:r>
    </w:p>
    <w:p>
      <w:pPr>
        <w:widowControl/>
        <w:shd w:val="clear" w:color="auto" w:fill="FFFFFF"/>
        <w:spacing w:line="560" w:lineRule="exact"/>
        <w:ind w:firstLine="64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地址：</w:t>
      </w:r>
      <w:r>
        <w:rPr>
          <w:rFonts w:hint="eastAsia" w:ascii="仿宋_GB2312" w:hAnsi="宋体" w:eastAsia="仿宋_GB2312" w:cs="宋体"/>
          <w:color w:val="000000"/>
          <w:kern w:val="0"/>
          <w:sz w:val="32"/>
          <w:szCs w:val="32"/>
          <w:lang w:eastAsia="zh-CN"/>
        </w:rPr>
        <w:t>界首市天安路国祯广场</w:t>
      </w:r>
      <w:r>
        <w:rPr>
          <w:rFonts w:hint="eastAsia" w:ascii="仿宋_GB2312" w:hAnsi="宋体" w:eastAsia="仿宋_GB2312" w:cs="宋体"/>
          <w:color w:val="000000"/>
          <w:kern w:val="0"/>
          <w:sz w:val="32"/>
          <w:szCs w:val="32"/>
          <w:lang w:val="en-US" w:eastAsia="zh-CN"/>
        </w:rPr>
        <w:t>7栋203</w:t>
      </w:r>
      <w:r>
        <w:rPr>
          <w:rFonts w:hint="eastAsia" w:ascii="仿宋_GB2312" w:hAnsi="宋体" w:eastAsia="仿宋_GB2312" w:cs="宋体"/>
          <w:color w:val="000000"/>
          <w:kern w:val="0"/>
          <w:sz w:val="32"/>
          <w:szCs w:val="32"/>
        </w:rPr>
        <w:t xml:space="preserve"> </w:t>
      </w:r>
    </w:p>
    <w:p>
      <w:pPr>
        <w:widowControl/>
        <w:shd w:val="clear" w:color="auto" w:fill="FFFFFF"/>
        <w:spacing w:line="560" w:lineRule="exact"/>
        <w:ind w:firstLine="640"/>
        <w:rPr>
          <w:rFonts w:ascii="宋体" w:hAnsi="宋体" w:cs="宋体"/>
          <w:color w:val="000000"/>
          <w:kern w:val="0"/>
          <w:sz w:val="32"/>
          <w:szCs w:val="32"/>
        </w:rPr>
      </w:pPr>
      <w:r>
        <w:rPr>
          <w:rFonts w:hint="eastAsia" w:ascii="仿宋_GB2312" w:hAnsi="宋体" w:eastAsia="仿宋_GB2312" w:cs="宋体"/>
          <w:color w:val="000000"/>
          <w:kern w:val="0"/>
          <w:sz w:val="32"/>
          <w:szCs w:val="32"/>
        </w:rPr>
        <w:t>联系人：</w:t>
      </w:r>
      <w:r>
        <w:rPr>
          <w:rFonts w:hint="eastAsia" w:ascii="仿宋_GB2312" w:hAnsi="宋体" w:eastAsia="仿宋_GB2312" w:cs="宋体"/>
          <w:color w:val="000000"/>
          <w:kern w:val="0"/>
          <w:sz w:val="32"/>
          <w:szCs w:val="32"/>
          <w:lang w:eastAsia="zh-CN"/>
        </w:rPr>
        <w:t>赵女士</w:t>
      </w:r>
      <w:r>
        <w:rPr>
          <w:rFonts w:ascii="仿宋_GB2312" w:hAnsi="宋体" w:eastAsia="仿宋_GB2312" w:cs="宋体"/>
          <w:color w:val="000000"/>
          <w:kern w:val="0"/>
          <w:sz w:val="32"/>
          <w:szCs w:val="32"/>
        </w:rPr>
        <w:t xml:space="preserve">    </w:t>
      </w:r>
    </w:p>
    <w:p>
      <w:pPr>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电  话：</w:t>
      </w:r>
      <w:r>
        <w:rPr>
          <w:rFonts w:hint="eastAsia" w:ascii="仿宋_GB2312" w:hAnsi="宋体" w:eastAsia="仿宋_GB2312" w:cs="宋体"/>
          <w:color w:val="000000"/>
          <w:kern w:val="0"/>
          <w:sz w:val="32"/>
          <w:szCs w:val="32"/>
          <w:lang w:val="en-US" w:eastAsia="zh-CN"/>
        </w:rPr>
        <w:t>18134669785</w:t>
      </w:r>
      <w:r>
        <w:rPr>
          <w:rFonts w:hint="eastAsia" w:ascii="仿宋_GB2312" w:hAnsi="宋体" w:eastAsia="仿宋_GB2312" w:cs="宋体"/>
          <w:color w:val="000000"/>
          <w:kern w:val="0"/>
          <w:sz w:val="32"/>
          <w:szCs w:val="32"/>
        </w:rPr>
        <w:t xml:space="preserve"> </w:t>
      </w:r>
    </w:p>
    <w:p>
      <w:pPr>
        <w:pStyle w:val="17"/>
        <w:rPr>
          <w:rFonts w:hint="eastAsia" w:ascii="仿宋_GB2312" w:hAnsi="宋体" w:eastAsia="仿宋_GB2312" w:cs="宋体"/>
          <w:color w:val="000000"/>
          <w:kern w:val="0"/>
          <w:sz w:val="32"/>
          <w:szCs w:val="32"/>
        </w:rPr>
      </w:pPr>
    </w:p>
    <w:p>
      <w:pPr>
        <w:pStyle w:val="17"/>
        <w:rPr>
          <w:rFonts w:hint="eastAsia" w:ascii="仿宋_GB2312" w:hAnsi="宋体" w:eastAsia="仿宋_GB2312" w:cs="宋体"/>
          <w:color w:val="000000"/>
          <w:kern w:val="0"/>
          <w:sz w:val="32"/>
          <w:szCs w:val="32"/>
        </w:rPr>
      </w:pPr>
    </w:p>
    <w:p>
      <w:pPr>
        <w:pStyle w:val="17"/>
        <w:rPr>
          <w:rFonts w:hint="eastAsia" w:ascii="仿宋_GB2312" w:hAnsi="宋体" w:eastAsia="仿宋_GB2312" w:cs="宋体"/>
          <w:color w:val="000000"/>
          <w:kern w:val="0"/>
          <w:sz w:val="32"/>
          <w:szCs w:val="32"/>
        </w:rPr>
      </w:pPr>
    </w:p>
    <w:p>
      <w:pPr>
        <w:pStyle w:val="17"/>
        <w:rPr>
          <w:rFonts w:hint="eastAsia" w:ascii="仿宋_GB2312" w:hAnsi="宋体" w:eastAsia="仿宋_GB2312" w:cs="宋体"/>
          <w:color w:val="000000"/>
          <w:kern w:val="0"/>
          <w:sz w:val="32"/>
          <w:szCs w:val="32"/>
        </w:rPr>
      </w:pPr>
    </w:p>
    <w:p>
      <w:pPr>
        <w:pStyle w:val="17"/>
        <w:rPr>
          <w:rFonts w:hint="eastAsia" w:ascii="仿宋_GB2312" w:hAnsi="宋体" w:eastAsia="仿宋_GB2312" w:cs="宋体"/>
          <w:color w:val="000000"/>
          <w:kern w:val="0"/>
          <w:sz w:val="32"/>
          <w:szCs w:val="32"/>
        </w:rPr>
      </w:pPr>
    </w:p>
    <w:p>
      <w:pPr>
        <w:pStyle w:val="17"/>
        <w:rPr>
          <w:rFonts w:hint="eastAsia" w:ascii="仿宋_GB2312" w:hAnsi="宋体" w:eastAsia="仿宋_GB2312" w:cs="宋体"/>
          <w:color w:val="000000"/>
          <w:kern w:val="0"/>
          <w:sz w:val="32"/>
          <w:szCs w:val="32"/>
        </w:rPr>
      </w:pPr>
    </w:p>
    <w:p>
      <w:pPr>
        <w:pStyle w:val="17"/>
        <w:rPr>
          <w:rFonts w:hint="eastAsia" w:ascii="仿宋_GB2312" w:hAnsi="宋体" w:eastAsia="仿宋_GB2312" w:cs="宋体"/>
          <w:color w:val="000000"/>
          <w:kern w:val="0"/>
          <w:sz w:val="32"/>
          <w:szCs w:val="32"/>
        </w:rPr>
      </w:pPr>
    </w:p>
    <w:p>
      <w:pPr>
        <w:pStyle w:val="17"/>
        <w:rPr>
          <w:rFonts w:hint="eastAsia" w:ascii="仿宋_GB2312" w:hAnsi="宋体" w:eastAsia="仿宋_GB2312" w:cs="宋体"/>
          <w:color w:val="000000"/>
          <w:kern w:val="0"/>
          <w:sz w:val="32"/>
          <w:szCs w:val="32"/>
        </w:rPr>
      </w:pPr>
    </w:p>
    <w:p>
      <w:pPr>
        <w:pStyle w:val="17"/>
        <w:rPr>
          <w:rFonts w:hint="eastAsia" w:ascii="仿宋_GB2312" w:hAnsi="宋体" w:eastAsia="仿宋_GB2312" w:cs="宋体"/>
          <w:color w:val="000000"/>
          <w:kern w:val="0"/>
          <w:sz w:val="32"/>
          <w:szCs w:val="32"/>
        </w:rPr>
      </w:pPr>
    </w:p>
    <w:p>
      <w:pPr>
        <w:jc w:val="center"/>
        <w:rPr>
          <w:rFonts w:hint="eastAsia" w:ascii="宋体" w:hAnsi="宋体" w:eastAsia="宋体"/>
          <w:sz w:val="36"/>
          <w:szCs w:val="36"/>
          <w:lang w:eastAsia="zh-CN"/>
        </w:rPr>
      </w:pPr>
    </w:p>
    <w:p>
      <w:pPr>
        <w:jc w:val="center"/>
        <w:rPr>
          <w:rFonts w:hint="eastAsia" w:ascii="宋体" w:hAnsi="宋体" w:eastAsia="宋体"/>
          <w:sz w:val="36"/>
          <w:szCs w:val="36"/>
          <w:lang w:eastAsia="zh-CN"/>
        </w:rPr>
      </w:pPr>
    </w:p>
    <w:p>
      <w:pPr>
        <w:pStyle w:val="17"/>
        <w:rPr>
          <w:rFonts w:hint="eastAsia" w:ascii="宋体" w:hAnsi="宋体" w:eastAsia="宋体"/>
          <w:sz w:val="36"/>
          <w:szCs w:val="36"/>
          <w:lang w:eastAsia="zh-CN"/>
        </w:rPr>
      </w:pPr>
    </w:p>
    <w:p>
      <w:pPr>
        <w:pStyle w:val="17"/>
        <w:rPr>
          <w:rFonts w:hint="eastAsia" w:ascii="宋体" w:hAnsi="宋体" w:eastAsia="宋体"/>
          <w:sz w:val="36"/>
          <w:szCs w:val="36"/>
          <w:lang w:eastAsia="zh-CN"/>
        </w:rPr>
      </w:pPr>
    </w:p>
    <w:p>
      <w:pPr>
        <w:numPr>
          <w:ilvl w:val="0"/>
          <w:numId w:val="0"/>
        </w:numPr>
        <w:jc w:val="both"/>
        <w:outlineLvl w:val="1"/>
        <w:rPr>
          <w:rFonts w:hint="eastAsia" w:ascii="宋体" w:hAnsi="宋体" w:eastAsia="宋体"/>
          <w:sz w:val="36"/>
          <w:szCs w:val="36"/>
          <w:lang w:eastAsia="zh-CN"/>
        </w:rPr>
      </w:pPr>
    </w:p>
    <w:p>
      <w:pPr>
        <w:numPr>
          <w:ilvl w:val="0"/>
          <w:numId w:val="2"/>
        </w:numPr>
        <w:jc w:val="center"/>
        <w:outlineLvl w:val="1"/>
        <w:rPr>
          <w:rFonts w:hint="eastAsia" w:ascii="宋体" w:hAnsi="宋体" w:eastAsia="宋体"/>
          <w:sz w:val="36"/>
          <w:szCs w:val="36"/>
          <w:lang w:eastAsia="zh-CN"/>
        </w:rPr>
      </w:pPr>
      <w:r>
        <w:rPr>
          <w:rFonts w:hint="eastAsia" w:ascii="宋体" w:hAnsi="宋体" w:eastAsia="宋体"/>
          <w:sz w:val="36"/>
          <w:szCs w:val="36"/>
          <w:lang w:eastAsia="zh-CN"/>
        </w:rPr>
        <w:t>供应商须知前附表</w:t>
      </w:r>
    </w:p>
    <w:p>
      <w:pPr>
        <w:pStyle w:val="17"/>
        <w:numPr>
          <w:ilvl w:val="0"/>
          <w:numId w:val="0"/>
        </w:numPr>
        <w:ind w:leftChars="400"/>
        <w:rPr>
          <w:rFonts w:hint="eastAsia"/>
          <w:lang w:eastAsia="zh-CN"/>
        </w:rPr>
      </w:pPr>
    </w:p>
    <w:tbl>
      <w:tblPr>
        <w:tblStyle w:val="18"/>
        <w:tblW w:w="936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82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trPr>
        <w:tc>
          <w:tcPr>
            <w:tcW w:w="1111" w:type="dxa"/>
            <w:tcBorders>
              <w:top w:val="doub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序号</w:t>
            </w:r>
          </w:p>
        </w:tc>
        <w:tc>
          <w:tcPr>
            <w:tcW w:w="8249" w:type="dxa"/>
            <w:tcBorders>
              <w:top w:val="doub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1111"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1</w:t>
            </w:r>
          </w:p>
        </w:tc>
        <w:tc>
          <w:tcPr>
            <w:tcW w:w="8249"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仿宋" w:cs="Arial"/>
                <w:sz w:val="24"/>
                <w:szCs w:val="24"/>
              </w:rPr>
            </w:pPr>
            <w:r>
              <w:rPr>
                <w:rFonts w:hint="eastAsia" w:ascii="仿宋" w:hAnsi="仿宋" w:eastAsia="仿宋" w:cs="Arial"/>
                <w:sz w:val="24"/>
                <w:szCs w:val="24"/>
              </w:rPr>
              <w:t>项目名称：</w:t>
            </w:r>
            <w:r>
              <w:rPr>
                <w:rFonts w:hint="eastAsia" w:ascii="仿宋" w:hAnsi="仿宋" w:eastAsia="仿宋" w:cs="Arial"/>
                <w:sz w:val="24"/>
                <w:szCs w:val="24"/>
                <w:lang w:eastAsia="zh-CN"/>
              </w:rPr>
              <w:t>阜阳科技工程学校</w:t>
            </w:r>
            <w:r>
              <w:rPr>
                <w:rFonts w:hint="eastAsia" w:ascii="仿宋" w:hAnsi="仿宋" w:eastAsia="仿宋" w:cs="Arial"/>
                <w:sz w:val="24"/>
                <w:szCs w:val="24"/>
                <w:lang w:val="en-US" w:eastAsia="zh-CN"/>
              </w:rPr>
              <w:t>2020</w:t>
            </w:r>
            <w:r>
              <w:rPr>
                <w:rFonts w:hint="eastAsia" w:ascii="仿宋" w:hAnsi="仿宋" w:eastAsia="仿宋" w:cs="Arial"/>
                <w:sz w:val="24"/>
                <w:szCs w:val="24"/>
                <w:lang w:eastAsia="zh-CN"/>
              </w:rPr>
              <w:t>新型职业农民培训民生工程异地参观学习项目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111"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2</w:t>
            </w:r>
          </w:p>
        </w:tc>
        <w:tc>
          <w:tcPr>
            <w:tcW w:w="8249"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仿宋" w:cs="Arial"/>
                <w:sz w:val="24"/>
                <w:szCs w:val="24"/>
                <w:lang w:eastAsia="zh-CN"/>
              </w:rPr>
            </w:pPr>
            <w:r>
              <w:rPr>
                <w:rFonts w:hint="eastAsia" w:ascii="仿宋" w:hAnsi="仿宋" w:eastAsia="仿宋" w:cs="Arial"/>
                <w:sz w:val="24"/>
                <w:szCs w:val="24"/>
                <w:lang w:eastAsia="zh-CN"/>
              </w:rPr>
              <w:t>采购人：阜阳科技工程学校</w:t>
            </w:r>
          </w:p>
          <w:p>
            <w:pPr>
              <w:spacing w:line="420" w:lineRule="exact"/>
              <w:rPr>
                <w:rFonts w:hint="eastAsia" w:ascii="仿宋" w:hAnsi="仿宋" w:eastAsia="仿宋" w:cs="Arial"/>
                <w:sz w:val="24"/>
                <w:szCs w:val="24"/>
                <w:lang w:eastAsia="zh-CN"/>
              </w:rPr>
            </w:pPr>
            <w:r>
              <w:rPr>
                <w:rFonts w:hint="eastAsia" w:ascii="仿宋" w:hAnsi="仿宋" w:eastAsia="仿宋" w:cs="Arial"/>
                <w:sz w:val="24"/>
                <w:szCs w:val="24"/>
                <w:lang w:eastAsia="zh-CN"/>
              </w:rPr>
              <w:t>联系人：方先生</w:t>
            </w:r>
          </w:p>
          <w:p>
            <w:pPr>
              <w:spacing w:line="420" w:lineRule="exact"/>
              <w:rPr>
                <w:rFonts w:hint="default" w:eastAsia="宋体"/>
                <w:lang w:val="en-US" w:eastAsia="zh-CN"/>
              </w:rPr>
            </w:pPr>
            <w:r>
              <w:rPr>
                <w:rFonts w:hint="eastAsia" w:ascii="仿宋" w:hAnsi="仿宋" w:eastAsia="仿宋" w:cs="Arial"/>
                <w:sz w:val="24"/>
                <w:szCs w:val="24"/>
                <w:lang w:eastAsia="zh-CN"/>
              </w:rPr>
              <w:t>联系电话；</w:t>
            </w:r>
            <w:r>
              <w:rPr>
                <w:rFonts w:hint="eastAsia" w:ascii="仿宋" w:hAnsi="仿宋" w:eastAsia="仿宋" w:cs="Arial"/>
                <w:sz w:val="24"/>
                <w:szCs w:val="24"/>
                <w:lang w:val="en-US" w:eastAsia="zh-CN"/>
              </w:rPr>
              <w:t>13965722626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111"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3</w:t>
            </w:r>
          </w:p>
        </w:tc>
        <w:tc>
          <w:tcPr>
            <w:tcW w:w="8249"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仿宋" w:cs="Arial"/>
                <w:sz w:val="24"/>
                <w:szCs w:val="24"/>
                <w:lang w:val="en-US" w:eastAsia="zh-CN"/>
              </w:rPr>
            </w:pPr>
            <w:r>
              <w:rPr>
                <w:rFonts w:hint="eastAsia" w:ascii="仿宋" w:hAnsi="仿宋" w:eastAsia="仿宋" w:cs="Arial"/>
                <w:sz w:val="24"/>
                <w:szCs w:val="24"/>
              </w:rPr>
              <w:t>采购代理机构：</w:t>
            </w:r>
            <w:r>
              <w:rPr>
                <w:rFonts w:hint="eastAsia" w:ascii="仿宋" w:hAnsi="仿宋" w:eastAsia="仿宋" w:cs="Arial"/>
                <w:sz w:val="24"/>
                <w:szCs w:val="24"/>
                <w:lang w:eastAsia="zh-CN"/>
              </w:rPr>
              <w:t>安徽首建工程建设项目管理有限公司</w:t>
            </w:r>
            <w:r>
              <w:rPr>
                <w:rFonts w:hint="eastAsia" w:ascii="仿宋" w:hAnsi="仿宋" w:eastAsia="仿宋" w:cs="Arial"/>
                <w:sz w:val="24"/>
                <w:szCs w:val="24"/>
              </w:rPr>
              <w:t xml:space="preserve"> </w:t>
            </w:r>
          </w:p>
          <w:p>
            <w:pPr>
              <w:spacing w:line="420" w:lineRule="exact"/>
              <w:rPr>
                <w:rFonts w:hint="eastAsia" w:ascii="仿宋" w:hAnsi="仿宋" w:eastAsia="仿宋" w:cs="Arial"/>
                <w:sz w:val="24"/>
                <w:szCs w:val="24"/>
              </w:rPr>
            </w:pPr>
            <w:r>
              <w:rPr>
                <w:rFonts w:hint="eastAsia" w:ascii="仿宋" w:hAnsi="仿宋" w:eastAsia="仿宋" w:cs="Arial"/>
                <w:sz w:val="24"/>
                <w:szCs w:val="24"/>
              </w:rPr>
              <w:t>联系人：</w:t>
            </w:r>
            <w:r>
              <w:rPr>
                <w:rFonts w:hint="eastAsia" w:ascii="仿宋" w:hAnsi="仿宋" w:eastAsia="仿宋" w:cs="Arial"/>
                <w:bCs/>
                <w:sz w:val="24"/>
                <w:szCs w:val="24"/>
                <w:u w:val="single"/>
              </w:rPr>
              <w:t xml:space="preserve"> </w:t>
            </w:r>
            <w:r>
              <w:rPr>
                <w:rFonts w:hint="eastAsia" w:ascii="仿宋" w:hAnsi="仿宋" w:eastAsia="仿宋" w:cs="Arial"/>
                <w:bCs/>
                <w:sz w:val="24"/>
                <w:szCs w:val="24"/>
                <w:u w:val="single"/>
                <w:lang w:eastAsia="zh-CN"/>
              </w:rPr>
              <w:t>赵</w:t>
            </w:r>
            <w:r>
              <w:rPr>
                <w:rFonts w:hint="eastAsia" w:ascii="仿宋" w:hAnsi="仿宋" w:eastAsia="仿宋" w:cs="Arial"/>
                <w:bCs/>
                <w:sz w:val="24"/>
                <w:szCs w:val="24"/>
                <w:u w:val="single"/>
                <w:lang w:val="en-US" w:eastAsia="zh-CN"/>
              </w:rPr>
              <w:t>工</w:t>
            </w:r>
            <w:r>
              <w:rPr>
                <w:rFonts w:hint="eastAsia" w:ascii="仿宋" w:hAnsi="仿宋" w:eastAsia="仿宋" w:cs="Arial"/>
                <w:bCs/>
                <w:sz w:val="24"/>
                <w:szCs w:val="24"/>
                <w:u w:val="single"/>
              </w:rPr>
              <w:t xml:space="preserve"> </w:t>
            </w:r>
          </w:p>
          <w:p>
            <w:pPr>
              <w:spacing w:line="420" w:lineRule="exact"/>
              <w:rPr>
                <w:rFonts w:hint="default" w:ascii="仿宋" w:hAnsi="仿宋" w:eastAsia="仿宋" w:cs="Arial"/>
                <w:sz w:val="24"/>
                <w:szCs w:val="24"/>
                <w:lang w:val="en-US"/>
              </w:rPr>
            </w:pPr>
            <w:r>
              <w:rPr>
                <w:rFonts w:hint="eastAsia" w:ascii="仿宋" w:hAnsi="仿宋" w:eastAsia="仿宋" w:cs="Arial"/>
                <w:sz w:val="24"/>
                <w:szCs w:val="24"/>
              </w:rPr>
              <w:t>联系电话：</w:t>
            </w:r>
            <w:r>
              <w:rPr>
                <w:rFonts w:hint="eastAsia" w:ascii="仿宋" w:hAnsi="仿宋" w:eastAsia="仿宋" w:cs="Arial"/>
                <w:bCs/>
                <w:sz w:val="24"/>
                <w:szCs w:val="24"/>
                <w:u w:val="single"/>
              </w:rPr>
              <w:t xml:space="preserve"> </w:t>
            </w:r>
            <w:r>
              <w:rPr>
                <w:rFonts w:hint="eastAsia" w:ascii="仿宋" w:hAnsi="仿宋" w:eastAsia="仿宋" w:cs="Arial"/>
                <w:sz w:val="24"/>
                <w:szCs w:val="24"/>
                <w:u w:val="single"/>
                <w:lang w:val="en-US" w:eastAsia="zh-CN"/>
              </w:rPr>
              <w:t>18134669785</w:t>
            </w:r>
          </w:p>
          <w:p>
            <w:pPr>
              <w:spacing w:line="420" w:lineRule="exact"/>
              <w:rPr>
                <w:rFonts w:hint="eastAsia" w:ascii="仿宋" w:hAnsi="仿宋" w:eastAsia="仿宋" w:cs="Arial"/>
                <w:sz w:val="24"/>
                <w:szCs w:val="24"/>
              </w:rPr>
            </w:pPr>
            <w:r>
              <w:rPr>
                <w:rFonts w:hint="eastAsia" w:ascii="仿宋" w:hAnsi="仿宋" w:eastAsia="仿宋" w:cs="Arial"/>
                <w:sz w:val="24"/>
                <w:szCs w:val="24"/>
                <w:lang w:eastAsia="zh-CN"/>
              </w:rPr>
              <w:t>邮箱：</w:t>
            </w:r>
            <w:r>
              <w:rPr>
                <w:rFonts w:hint="eastAsia" w:ascii="仿宋" w:hAnsi="仿宋" w:eastAsia="仿宋" w:cs="Arial"/>
                <w:sz w:val="24"/>
                <w:szCs w:val="24"/>
                <w:u w:val="single"/>
                <w:lang w:val="en-US" w:eastAsia="zh-CN"/>
              </w:rPr>
              <w:t>504190643@qq.com</w:t>
            </w:r>
            <w:r>
              <w:rPr>
                <w:rFonts w:hint="eastAsia" w:ascii="仿宋" w:hAnsi="仿宋" w:eastAsia="仿宋" w:cs="Arial"/>
                <w:bCs/>
                <w:sz w:val="24"/>
                <w:szCs w:val="24"/>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1111"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4</w:t>
            </w:r>
          </w:p>
        </w:tc>
        <w:tc>
          <w:tcPr>
            <w:tcW w:w="8249"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仿宋" w:cs="Arial"/>
                <w:sz w:val="24"/>
                <w:szCs w:val="24"/>
                <w:lang w:eastAsia="zh-CN"/>
              </w:rPr>
            </w:pPr>
            <w:r>
              <w:rPr>
                <w:rFonts w:hint="eastAsia" w:ascii="仿宋" w:hAnsi="仿宋" w:eastAsia="仿宋" w:cs="Arial"/>
                <w:sz w:val="24"/>
                <w:szCs w:val="24"/>
                <w:lang w:eastAsia="zh-CN"/>
              </w:rPr>
              <w:t>项目</w:t>
            </w:r>
            <w:r>
              <w:rPr>
                <w:rFonts w:hint="eastAsia" w:ascii="仿宋" w:hAnsi="仿宋" w:eastAsia="仿宋" w:cs="Arial"/>
                <w:sz w:val="24"/>
                <w:szCs w:val="24"/>
              </w:rPr>
              <w:t>预算：</w:t>
            </w:r>
            <w:r>
              <w:rPr>
                <w:rFonts w:hint="eastAsia" w:ascii="仿宋" w:hAnsi="仿宋" w:eastAsia="仿宋" w:cs="Arial"/>
                <w:sz w:val="24"/>
                <w:szCs w:val="24"/>
                <w:lang w:eastAsia="zh-CN"/>
              </w:rPr>
              <w:t>约</w:t>
            </w:r>
            <w:r>
              <w:rPr>
                <w:rFonts w:hint="eastAsia" w:ascii="仿宋" w:hAnsi="仿宋" w:eastAsia="仿宋" w:cs="Arial"/>
                <w:sz w:val="24"/>
                <w:szCs w:val="24"/>
                <w:lang w:val="en-US" w:eastAsia="zh-CN"/>
              </w:rPr>
              <w:t>85000元</w:t>
            </w:r>
            <w:r>
              <w:rPr>
                <w:rFonts w:hint="eastAsia" w:ascii="仿宋" w:hAnsi="仿宋" w:eastAsia="仿宋" w:cs="Arial"/>
                <w:sz w:val="24"/>
                <w:szCs w:val="24"/>
              </w:rPr>
              <w:t xml:space="preserve"> </w:t>
            </w:r>
            <w:r>
              <w:rPr>
                <w:rFonts w:hint="eastAsia" w:ascii="仿宋" w:hAnsi="仿宋" w:eastAsia="仿宋" w:cs="Arial"/>
                <w:sz w:val="24"/>
                <w:szCs w:val="24"/>
                <w:lang w:eastAsia="zh-CN"/>
              </w:rPr>
              <w:t>。</w:t>
            </w:r>
          </w:p>
          <w:p>
            <w:pPr>
              <w:spacing w:line="420" w:lineRule="exact"/>
              <w:rPr>
                <w:rFonts w:hint="eastAsia"/>
                <w:lang w:eastAsia="zh-CN"/>
              </w:rPr>
            </w:pPr>
            <w:r>
              <w:rPr>
                <w:rFonts w:hint="eastAsia" w:ascii="仿宋" w:hAnsi="仿宋" w:eastAsia="仿宋" w:cs="Arial"/>
                <w:sz w:val="24"/>
                <w:szCs w:val="24"/>
                <w:lang w:val="en-US" w:eastAsia="zh-CN"/>
              </w:rPr>
              <w:t xml:space="preserve">不允许偏离的实质性要求和条件： </w:t>
            </w:r>
            <w:r>
              <w:rPr>
                <w:rFonts w:hint="eastAsia" w:ascii="仿宋" w:hAnsi="仿宋" w:eastAsia="仿宋" w:cs="Arial"/>
                <w:bCs/>
                <w:sz w:val="24"/>
                <w:szCs w:val="24"/>
                <w:u w:val="single"/>
              </w:rPr>
              <w:t xml:space="preserve"> </w:t>
            </w:r>
            <w:r>
              <w:rPr>
                <w:rFonts w:hint="eastAsia" w:ascii="仿宋" w:hAnsi="仿宋" w:eastAsia="仿宋" w:cs="Arial"/>
                <w:bCs/>
                <w:sz w:val="24"/>
                <w:szCs w:val="24"/>
                <w:u w:val="single"/>
                <w:lang w:eastAsia="zh-CN"/>
              </w:rPr>
              <w:t>见采购需求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1111"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5</w:t>
            </w:r>
          </w:p>
        </w:tc>
        <w:tc>
          <w:tcPr>
            <w:tcW w:w="8249" w:type="dxa"/>
            <w:tcBorders>
              <w:top w:val="single" w:color="auto" w:sz="4" w:space="0"/>
              <w:left w:val="single" w:color="auto" w:sz="4" w:space="0"/>
              <w:bottom w:val="single" w:color="auto" w:sz="4" w:space="0"/>
              <w:right w:val="double" w:color="auto" w:sz="4" w:space="0"/>
            </w:tcBorders>
            <w:noWrap w:val="0"/>
            <w:vAlign w:val="center"/>
          </w:tcPr>
          <w:p>
            <w:pPr>
              <w:spacing w:line="380" w:lineRule="exact"/>
              <w:rPr>
                <w:rFonts w:hint="eastAsia" w:ascii="仿宋" w:hAnsi="仿宋" w:eastAsia="仿宋" w:cs="Arial"/>
                <w:sz w:val="24"/>
                <w:szCs w:val="24"/>
              </w:rPr>
            </w:pPr>
            <w:r>
              <w:rPr>
                <w:rFonts w:hint="eastAsia" w:ascii="仿宋" w:hAnsi="仿宋" w:eastAsia="仿宋" w:cs="Arial"/>
                <w:sz w:val="24"/>
                <w:szCs w:val="24"/>
              </w:rPr>
              <w:t>报价文件递交至：</w:t>
            </w:r>
            <w:r>
              <w:rPr>
                <w:rFonts w:hint="eastAsia" w:ascii="仿宋" w:hAnsi="仿宋" w:eastAsia="仿宋" w:cs="Arial"/>
                <w:sz w:val="24"/>
                <w:szCs w:val="24"/>
                <w:lang w:eastAsia="zh-CN"/>
              </w:rPr>
              <w:t>阜阳科技工程学校笃行楼四楼小会议室</w:t>
            </w:r>
          </w:p>
          <w:p>
            <w:pPr>
              <w:spacing w:line="380" w:lineRule="exact"/>
              <w:rPr>
                <w:rFonts w:hint="eastAsia" w:ascii="仿宋" w:hAnsi="仿宋" w:eastAsia="仿宋" w:cs="Arial"/>
                <w:sz w:val="24"/>
                <w:szCs w:val="24"/>
              </w:rPr>
            </w:pPr>
            <w:r>
              <w:rPr>
                <w:rFonts w:hint="eastAsia" w:ascii="仿宋" w:hAnsi="仿宋" w:eastAsia="仿宋" w:cs="Arial"/>
                <w:sz w:val="24"/>
                <w:szCs w:val="24"/>
              </w:rPr>
              <w:t>报价文件递交截止时间：</w:t>
            </w:r>
            <w:r>
              <w:rPr>
                <w:rFonts w:hint="eastAsia" w:ascii="仿宋" w:hAnsi="仿宋" w:eastAsia="仿宋" w:cs="Arial"/>
                <w:bCs/>
                <w:sz w:val="24"/>
                <w:szCs w:val="24"/>
                <w:u w:val="single"/>
              </w:rPr>
              <w:t xml:space="preserve"> </w:t>
            </w:r>
            <w:r>
              <w:rPr>
                <w:rFonts w:hint="eastAsia" w:ascii="仿宋" w:hAnsi="仿宋" w:eastAsia="仿宋" w:cs="Arial"/>
                <w:bCs/>
                <w:sz w:val="24"/>
                <w:szCs w:val="24"/>
                <w:u w:val="single"/>
                <w:lang w:val="en-US" w:eastAsia="zh-CN"/>
              </w:rPr>
              <w:t>2020</w:t>
            </w:r>
            <w:r>
              <w:rPr>
                <w:rFonts w:hint="eastAsia" w:ascii="仿宋" w:hAnsi="仿宋" w:eastAsia="仿宋" w:cs="Arial"/>
                <w:bCs/>
                <w:sz w:val="24"/>
                <w:szCs w:val="24"/>
                <w:u w:val="single"/>
              </w:rPr>
              <w:t xml:space="preserve"> </w:t>
            </w:r>
            <w:r>
              <w:rPr>
                <w:rFonts w:hint="eastAsia" w:ascii="仿宋" w:hAnsi="仿宋" w:eastAsia="仿宋" w:cs="Arial"/>
                <w:sz w:val="24"/>
                <w:szCs w:val="24"/>
              </w:rPr>
              <w:t>年</w:t>
            </w:r>
            <w:r>
              <w:rPr>
                <w:rFonts w:hint="eastAsia" w:ascii="仿宋" w:hAnsi="仿宋" w:eastAsia="仿宋" w:cs="Arial"/>
                <w:bCs/>
                <w:sz w:val="24"/>
                <w:szCs w:val="24"/>
                <w:u w:val="single"/>
              </w:rPr>
              <w:t xml:space="preserve"> </w:t>
            </w:r>
            <w:r>
              <w:rPr>
                <w:rFonts w:hint="eastAsia" w:ascii="仿宋" w:hAnsi="仿宋" w:eastAsia="仿宋" w:cs="Arial"/>
                <w:bCs/>
                <w:sz w:val="24"/>
                <w:szCs w:val="24"/>
                <w:u w:val="single"/>
                <w:lang w:val="en-US" w:eastAsia="zh-CN"/>
              </w:rPr>
              <w:t>7</w:t>
            </w:r>
            <w:r>
              <w:rPr>
                <w:rFonts w:hint="eastAsia" w:ascii="仿宋" w:hAnsi="仿宋" w:eastAsia="仿宋" w:cs="Arial"/>
                <w:sz w:val="24"/>
                <w:szCs w:val="24"/>
              </w:rPr>
              <w:t>月</w:t>
            </w:r>
            <w:r>
              <w:rPr>
                <w:rFonts w:hint="eastAsia" w:ascii="仿宋" w:hAnsi="仿宋" w:eastAsia="仿宋" w:cs="Arial"/>
                <w:bCs/>
                <w:sz w:val="24"/>
                <w:szCs w:val="24"/>
                <w:u w:val="single"/>
              </w:rPr>
              <w:t xml:space="preserve"> </w:t>
            </w:r>
            <w:r>
              <w:rPr>
                <w:rFonts w:hint="eastAsia" w:ascii="仿宋" w:hAnsi="仿宋" w:eastAsia="仿宋" w:cs="Arial"/>
                <w:bCs/>
                <w:sz w:val="24"/>
                <w:szCs w:val="24"/>
                <w:u w:val="single"/>
                <w:lang w:val="en-US" w:eastAsia="zh-CN"/>
              </w:rPr>
              <w:t xml:space="preserve"> 22</w:t>
            </w:r>
            <w:r>
              <w:rPr>
                <w:rFonts w:hint="eastAsia" w:ascii="仿宋" w:hAnsi="仿宋" w:eastAsia="仿宋" w:cs="Arial"/>
                <w:sz w:val="24"/>
                <w:szCs w:val="24"/>
              </w:rPr>
              <w:t>日</w:t>
            </w:r>
            <w:r>
              <w:rPr>
                <w:rFonts w:hint="eastAsia" w:ascii="仿宋" w:hAnsi="仿宋" w:eastAsia="仿宋" w:cs="Arial"/>
                <w:bCs/>
                <w:sz w:val="24"/>
                <w:szCs w:val="24"/>
                <w:u w:val="single"/>
              </w:rPr>
              <w:t xml:space="preserve"> </w:t>
            </w:r>
            <w:r>
              <w:rPr>
                <w:rFonts w:hint="eastAsia" w:ascii="仿宋" w:hAnsi="仿宋" w:eastAsia="仿宋" w:cs="Arial"/>
                <w:bCs/>
                <w:sz w:val="24"/>
                <w:szCs w:val="24"/>
                <w:u w:val="single"/>
                <w:lang w:val="en-US" w:eastAsia="zh-CN"/>
              </w:rPr>
              <w:t xml:space="preserve">09  </w:t>
            </w:r>
            <w:r>
              <w:rPr>
                <w:rFonts w:hint="eastAsia" w:ascii="仿宋" w:hAnsi="仿宋" w:eastAsia="仿宋" w:cs="Arial"/>
                <w:sz w:val="24"/>
                <w:szCs w:val="24"/>
              </w:rPr>
              <w:t>时整，过时递交的拒收。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111"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6</w:t>
            </w:r>
          </w:p>
        </w:tc>
        <w:tc>
          <w:tcPr>
            <w:tcW w:w="8249"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仿宋" w:cs="Arial"/>
                <w:sz w:val="24"/>
                <w:szCs w:val="24"/>
              </w:rPr>
            </w:pPr>
            <w:r>
              <w:rPr>
                <w:rFonts w:hint="eastAsia" w:ascii="仿宋" w:hAnsi="仿宋" w:eastAsia="仿宋" w:cs="仿宋"/>
                <w:color w:val="000000"/>
                <w:sz w:val="24"/>
                <w:szCs w:val="24"/>
              </w:rPr>
              <w:t>投标文件的份数：正本</w:t>
            </w:r>
            <w:r>
              <w:rPr>
                <w:rFonts w:hint="eastAsia" w:ascii="仿宋" w:hAnsi="仿宋" w:eastAsia="仿宋" w:cs="仿宋"/>
                <w:color w:val="000000"/>
                <w:sz w:val="24"/>
                <w:szCs w:val="24"/>
                <w:u w:val="single"/>
              </w:rPr>
              <w:t>1</w:t>
            </w:r>
            <w:r>
              <w:rPr>
                <w:rFonts w:hint="eastAsia" w:ascii="仿宋" w:hAnsi="仿宋" w:eastAsia="仿宋" w:cs="仿宋"/>
                <w:color w:val="000000"/>
                <w:sz w:val="24"/>
                <w:szCs w:val="24"/>
              </w:rPr>
              <w:t>份，副本</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1</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份</w:t>
            </w:r>
            <w:r>
              <w:rPr>
                <w:rFonts w:hint="eastAsia" w:ascii="仿宋" w:hAnsi="仿宋" w:eastAsia="仿宋" w:cs="仿宋"/>
                <w:color w:val="000000"/>
                <w:sz w:val="24"/>
                <w:szCs w:val="24"/>
                <w:lang w:eastAsia="zh-CN"/>
              </w:rPr>
              <w:t>，电子版文件</w:t>
            </w:r>
            <w:r>
              <w:rPr>
                <w:rFonts w:hint="eastAsia" w:ascii="仿宋" w:hAnsi="仿宋" w:eastAsia="仿宋" w:cs="仿宋"/>
                <w:color w:val="000000"/>
                <w:sz w:val="24"/>
                <w:szCs w:val="24"/>
                <w:lang w:val="en-US" w:eastAsia="zh-CN"/>
              </w:rPr>
              <w:t>U</w:t>
            </w:r>
            <w:r>
              <w:rPr>
                <w:rFonts w:hint="eastAsia" w:ascii="仿宋" w:hAnsi="仿宋" w:eastAsia="仿宋" w:cs="仿宋"/>
                <w:color w:val="000000"/>
                <w:sz w:val="24"/>
                <w:szCs w:val="24"/>
                <w:lang w:eastAsia="zh-CN"/>
              </w:rPr>
              <w:t>盘</w:t>
            </w:r>
            <w:r>
              <w:rPr>
                <w:rFonts w:hint="eastAsia" w:ascii="仿宋" w:hAnsi="仿宋" w:eastAsia="仿宋" w:cs="仿宋"/>
                <w:color w:val="000000"/>
                <w:sz w:val="24"/>
                <w:szCs w:val="24"/>
                <w:u w:val="single"/>
                <w:lang w:val="en-US" w:eastAsia="zh-CN"/>
              </w:rPr>
              <w:t xml:space="preserve"> 1 </w:t>
            </w:r>
            <w:r>
              <w:rPr>
                <w:rFonts w:hint="eastAsia" w:ascii="仿宋" w:hAnsi="仿宋" w:eastAsia="仿宋" w:cs="仿宋"/>
                <w:color w:val="000000"/>
                <w:sz w:val="24"/>
                <w:szCs w:val="24"/>
                <w:lang w:eastAsia="zh-CN"/>
              </w:rPr>
              <w:t>份</w:t>
            </w:r>
            <w:r>
              <w:rPr>
                <w:rFonts w:hint="eastAsia" w:ascii="仿宋" w:hAnsi="仿宋" w:eastAsia="仿宋" w:cs="仿宋"/>
                <w:bCs/>
                <w:color w:val="000000"/>
                <w:sz w:val="24"/>
                <w:szCs w:val="24"/>
                <w:lang w:val="zh-CN" w:eastAsia="zh-CN"/>
              </w:rPr>
              <w:t>（</w:t>
            </w:r>
            <w:r>
              <w:rPr>
                <w:rFonts w:hint="eastAsia" w:ascii="仿宋" w:hAnsi="仿宋" w:eastAsia="仿宋" w:cs="仿宋"/>
                <w:bCs/>
                <w:color w:val="000000"/>
                <w:sz w:val="24"/>
                <w:szCs w:val="24"/>
                <w:lang w:val="zh-CN"/>
              </w:rPr>
              <w:t>其电子版文件须为签字盖章后纸质版响应文件的完整扫描件</w:t>
            </w:r>
            <w:r>
              <w:rPr>
                <w:rFonts w:hint="eastAsia" w:ascii="仿宋" w:hAnsi="仿宋" w:eastAsia="仿宋" w:cs="仿宋"/>
                <w:bCs/>
                <w:color w:val="000000"/>
                <w:sz w:val="24"/>
                <w:szCs w:val="24"/>
                <w:lang w:val="zh-CN" w:eastAsia="zh-CN"/>
              </w:rPr>
              <w:t>）</w:t>
            </w:r>
            <w:r>
              <w:rPr>
                <w:rFonts w:hint="eastAsia" w:ascii="仿宋" w:hAnsi="仿宋" w:eastAsia="仿宋" w:cs="仿宋"/>
                <w:color w:val="000000"/>
                <w:sz w:val="24"/>
                <w:szCs w:val="24"/>
              </w:rPr>
              <w:t>。</w:t>
            </w:r>
            <w:r>
              <w:rPr>
                <w:rFonts w:hint="eastAsia" w:ascii="仿宋" w:hAnsi="仿宋" w:eastAsia="仿宋" w:cs="仿宋"/>
                <w:color w:val="000000"/>
                <w:sz w:val="24"/>
                <w:szCs w:val="24"/>
                <w:lang w:val="zh-CN"/>
              </w:rPr>
              <w:t>集中或分开密封包装均可。</w:t>
            </w:r>
            <w:r>
              <w:rPr>
                <w:rFonts w:hint="eastAsia" w:ascii="仿宋" w:hAnsi="仿宋" w:eastAsia="仿宋" w:cs="仿宋"/>
                <w:bCs/>
                <w:color w:val="000000"/>
                <w:sz w:val="24"/>
                <w:szCs w:val="24"/>
                <w:lang w:val="zh-CN"/>
              </w:rPr>
              <w:t>投标文件密封袋“封口处”应密封，并加盖供应商公章。</w:t>
            </w:r>
            <w:r>
              <w:rPr>
                <w:rFonts w:hint="eastAsia" w:ascii="仿宋" w:hAnsi="仿宋" w:eastAsia="仿宋" w:cs="仿宋"/>
                <w:color w:val="000000"/>
                <w:sz w:val="24"/>
                <w:szCs w:val="24"/>
                <w:lang w:val="zh-CN"/>
              </w:rPr>
              <w:t>响应文件一律胶装，未胶装的，作无效标处理。（开标时，无电子版文件或电子版文件无内容或无法读取均作无效标处理）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111"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7</w:t>
            </w:r>
          </w:p>
        </w:tc>
        <w:tc>
          <w:tcPr>
            <w:tcW w:w="8249" w:type="dxa"/>
            <w:tcBorders>
              <w:top w:val="single" w:color="auto" w:sz="4" w:space="0"/>
              <w:left w:val="single" w:color="auto" w:sz="4" w:space="0"/>
              <w:bottom w:val="single" w:color="auto" w:sz="4" w:space="0"/>
              <w:right w:val="double" w:color="auto" w:sz="4" w:space="0"/>
            </w:tcBorders>
            <w:noWrap w:val="0"/>
            <w:vAlign w:val="center"/>
          </w:tcPr>
          <w:p>
            <w:pPr>
              <w:spacing w:line="480" w:lineRule="exact"/>
              <w:rPr>
                <w:rFonts w:hint="eastAsia" w:ascii="仿宋" w:hAnsi="仿宋" w:eastAsia="仿宋" w:cs="Arial"/>
                <w:b w:val="0"/>
                <w:bCs/>
                <w:sz w:val="24"/>
                <w:szCs w:val="24"/>
              </w:rPr>
            </w:pPr>
            <w:r>
              <w:rPr>
                <w:rFonts w:hint="eastAsia" w:ascii="仿宋" w:hAnsi="仿宋" w:eastAsia="仿宋" w:cs="Arial"/>
                <w:b w:val="0"/>
                <w:bCs/>
                <w:sz w:val="24"/>
                <w:szCs w:val="24"/>
                <w:lang w:eastAsia="zh-CN"/>
              </w:rPr>
              <w:t>采购</w:t>
            </w:r>
            <w:r>
              <w:rPr>
                <w:rFonts w:hint="eastAsia" w:ascii="仿宋" w:hAnsi="仿宋" w:eastAsia="仿宋" w:cs="Arial"/>
                <w:b w:val="0"/>
                <w:bCs/>
                <w:sz w:val="24"/>
                <w:szCs w:val="24"/>
              </w:rPr>
              <w:t>文件发售费用：</w:t>
            </w:r>
            <w:r>
              <w:rPr>
                <w:rFonts w:hint="eastAsia" w:ascii="仿宋" w:hAnsi="仿宋" w:eastAsia="仿宋" w:cs="Arial"/>
                <w:b w:val="0"/>
                <w:bCs/>
                <w:sz w:val="24"/>
                <w:szCs w:val="24"/>
                <w:u w:val="single"/>
              </w:rPr>
              <w:t xml:space="preserve"> </w:t>
            </w:r>
            <w:r>
              <w:rPr>
                <w:rFonts w:hint="eastAsia" w:ascii="仿宋" w:hAnsi="仿宋" w:eastAsia="仿宋" w:cs="Arial"/>
                <w:b w:val="0"/>
                <w:bCs/>
                <w:sz w:val="24"/>
                <w:szCs w:val="24"/>
                <w:u w:val="single"/>
                <w:lang w:val="en-US" w:eastAsia="zh-CN"/>
              </w:rPr>
              <w:t>300</w:t>
            </w:r>
            <w:r>
              <w:rPr>
                <w:rFonts w:hint="eastAsia" w:ascii="仿宋" w:hAnsi="仿宋" w:eastAsia="仿宋" w:cs="Arial"/>
                <w:b w:val="0"/>
                <w:bCs/>
                <w:sz w:val="24"/>
                <w:szCs w:val="24"/>
                <w:u w:val="single"/>
              </w:rPr>
              <w:t xml:space="preserve"> </w:t>
            </w:r>
            <w:r>
              <w:rPr>
                <w:rFonts w:hint="eastAsia" w:ascii="仿宋" w:hAnsi="仿宋" w:eastAsia="仿宋" w:cs="Arial"/>
                <w:b w:val="0"/>
                <w:bCs/>
                <w:sz w:val="24"/>
                <w:szCs w:val="24"/>
              </w:rPr>
              <w:t>元（人民币）</w:t>
            </w:r>
          </w:p>
          <w:p>
            <w:pPr>
              <w:spacing w:line="480" w:lineRule="exact"/>
              <w:rPr>
                <w:rFonts w:hint="eastAsia" w:ascii="仿宋" w:hAnsi="仿宋" w:eastAsia="仿宋" w:cs="Arial"/>
                <w:b w:val="0"/>
                <w:bCs/>
                <w:sz w:val="24"/>
                <w:szCs w:val="24"/>
              </w:rPr>
            </w:pPr>
            <w:r>
              <w:rPr>
                <w:rFonts w:hint="eastAsia" w:ascii="仿宋" w:hAnsi="仿宋" w:eastAsia="仿宋" w:cs="Arial"/>
                <w:b w:val="0"/>
                <w:bCs/>
                <w:sz w:val="24"/>
                <w:szCs w:val="24"/>
              </w:rPr>
              <w:t xml:space="preserve">签订合同时间：成交通知书发出之日起 </w:t>
            </w:r>
            <w:r>
              <w:rPr>
                <w:rFonts w:hint="eastAsia" w:ascii="仿宋" w:hAnsi="仿宋" w:eastAsia="仿宋" w:cs="Arial"/>
                <w:b w:val="0"/>
                <w:bCs/>
                <w:sz w:val="24"/>
                <w:szCs w:val="24"/>
                <w:lang w:val="en-US" w:eastAsia="zh-CN"/>
              </w:rPr>
              <w:t>5</w:t>
            </w:r>
            <w:r>
              <w:rPr>
                <w:rFonts w:hint="eastAsia" w:ascii="仿宋" w:hAnsi="仿宋" w:eastAsia="仿宋" w:cs="Arial"/>
                <w:b w:val="0"/>
                <w:bCs/>
                <w:sz w:val="24"/>
                <w:szCs w:val="24"/>
              </w:rPr>
              <w:t xml:space="preserve"> 个工作日内. </w:t>
            </w:r>
          </w:p>
          <w:p>
            <w:pPr>
              <w:spacing w:line="480" w:lineRule="exact"/>
              <w:rPr>
                <w:rFonts w:hint="eastAsia" w:ascii="仿宋" w:hAnsi="仿宋" w:eastAsia="仿宋" w:cs="Arial"/>
                <w:b/>
                <w:sz w:val="24"/>
                <w:szCs w:val="24"/>
              </w:rPr>
            </w:pPr>
            <w:r>
              <w:rPr>
                <w:rFonts w:hint="eastAsia" w:ascii="仿宋" w:hAnsi="仿宋" w:eastAsia="仿宋" w:cs="Arial"/>
                <w:b w:val="0"/>
                <w:bCs/>
                <w:sz w:val="24"/>
                <w:szCs w:val="24"/>
              </w:rPr>
              <w:t>签订合同地点：采购人另行约定</w:t>
            </w:r>
            <w:r>
              <w:rPr>
                <w:rFonts w:ascii="仿宋" w:hAnsi="仿宋" w:eastAsia="仿宋" w:cs="Arial"/>
                <w:b w:val="0"/>
                <w:bCs/>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111"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8</w:t>
            </w:r>
          </w:p>
        </w:tc>
        <w:tc>
          <w:tcPr>
            <w:tcW w:w="8249"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仿宋" w:cs="Arial"/>
                <w:sz w:val="24"/>
                <w:szCs w:val="24"/>
                <w:highlight w:val="none"/>
              </w:rPr>
            </w:pPr>
            <w:r>
              <w:rPr>
                <w:rFonts w:hint="eastAsia" w:ascii="仿宋" w:hAnsi="仿宋" w:eastAsia="仿宋" w:cs="Arial"/>
                <w:sz w:val="24"/>
                <w:szCs w:val="24"/>
                <w:highlight w:val="none"/>
              </w:rPr>
              <w:t>供应商凭以下资料递交报价文件：</w:t>
            </w:r>
          </w:p>
          <w:p>
            <w:pPr>
              <w:spacing w:line="420" w:lineRule="exact"/>
              <w:rPr>
                <w:rFonts w:hint="eastAsia" w:ascii="仿宋" w:hAnsi="仿宋" w:eastAsia="仿宋" w:cs="Arial"/>
                <w:sz w:val="24"/>
                <w:szCs w:val="24"/>
              </w:rPr>
            </w:pPr>
            <w:r>
              <w:rPr>
                <w:rFonts w:hint="eastAsia" w:ascii="仿宋" w:hAnsi="仿宋" w:eastAsia="仿宋" w:cs="Arial"/>
                <w:sz w:val="24"/>
                <w:szCs w:val="24"/>
                <w:highlight w:val="none"/>
              </w:rPr>
              <w:t>①法人授权委托书原件；②法定代表人身份证原件或被授权人身份证原件。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trPr>
        <w:tc>
          <w:tcPr>
            <w:tcW w:w="1111"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lang w:val="en-US" w:eastAsia="zh-CN"/>
              </w:rPr>
            </w:pPr>
            <w:r>
              <w:rPr>
                <w:rFonts w:hint="eastAsia" w:ascii="仿宋" w:hAnsi="仿宋" w:eastAsia="仿宋" w:cs="Arial"/>
                <w:sz w:val="24"/>
                <w:szCs w:val="24"/>
                <w:lang w:val="en-US" w:eastAsia="zh-CN"/>
              </w:rPr>
              <w:t>9</w:t>
            </w:r>
          </w:p>
        </w:tc>
        <w:tc>
          <w:tcPr>
            <w:tcW w:w="8249"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仿宋" w:cs="Arial"/>
                <w:sz w:val="24"/>
                <w:szCs w:val="24"/>
                <w:highlight w:val="none"/>
              </w:rPr>
            </w:pPr>
            <w:r>
              <w:rPr>
                <w:rFonts w:hint="eastAsia" w:ascii="仿宋" w:hAnsi="仿宋" w:eastAsia="仿宋" w:cs="Arial"/>
                <w:sz w:val="24"/>
                <w:szCs w:val="24"/>
                <w:highlight w:val="none"/>
                <w:lang w:val="en-US" w:eastAsia="zh-CN"/>
              </w:rPr>
              <w:t xml:space="preserve">招标代理费用：参照国家计委计价格【 </w:t>
            </w:r>
            <w:r>
              <w:rPr>
                <w:rFonts w:hint="default" w:ascii="仿宋" w:hAnsi="仿宋" w:eastAsia="仿宋" w:cs="Arial"/>
                <w:sz w:val="24"/>
                <w:szCs w:val="24"/>
                <w:highlight w:val="none"/>
                <w:lang w:val="en-US" w:eastAsia="zh-CN"/>
              </w:rPr>
              <w:t xml:space="preserve">2002 </w:t>
            </w:r>
            <w:r>
              <w:rPr>
                <w:rFonts w:hint="eastAsia" w:ascii="仿宋" w:hAnsi="仿宋" w:eastAsia="仿宋" w:cs="Arial"/>
                <w:sz w:val="24"/>
                <w:szCs w:val="24"/>
                <w:highlight w:val="none"/>
                <w:lang w:val="en-US" w:eastAsia="zh-CN"/>
              </w:rPr>
              <w:t>】</w:t>
            </w:r>
            <w:r>
              <w:rPr>
                <w:rFonts w:hint="default" w:ascii="仿宋" w:hAnsi="仿宋" w:eastAsia="仿宋" w:cs="Arial"/>
                <w:sz w:val="24"/>
                <w:szCs w:val="24"/>
                <w:highlight w:val="none"/>
                <w:lang w:val="en-US" w:eastAsia="zh-CN"/>
              </w:rPr>
              <w:t xml:space="preserve">1980 </w:t>
            </w:r>
            <w:r>
              <w:rPr>
                <w:rFonts w:hint="eastAsia" w:ascii="仿宋" w:hAnsi="仿宋" w:eastAsia="仿宋" w:cs="Arial"/>
                <w:sz w:val="24"/>
                <w:szCs w:val="24"/>
                <w:highlight w:val="none"/>
                <w:lang w:val="en-US" w:eastAsia="zh-CN"/>
              </w:rPr>
              <w:t>号文件收取.以上费用不单独列出，报价单位自行考虑。成交人在领取成交通知书前支付。</w:t>
            </w:r>
          </w:p>
        </w:tc>
      </w:tr>
    </w:tbl>
    <w:p>
      <w:pPr>
        <w:pStyle w:val="4"/>
        <w:spacing w:before="20" w:after="20" w:line="360" w:lineRule="auto"/>
        <w:ind w:firstLine="0"/>
        <w:outlineLvl w:val="1"/>
        <w:rPr>
          <w:rFonts w:hint="eastAsia" w:ascii="仿宋_GB2312" w:eastAsia="仿宋_GB2312"/>
          <w:b w:val="0"/>
          <w:bCs w:val="0"/>
          <w:color w:val="000000"/>
        </w:rPr>
      </w:pPr>
      <w:r>
        <w:rPr>
          <w:rFonts w:hint="eastAsia"/>
          <w:b w:val="0"/>
          <w:bCs w:val="0"/>
          <w:color w:val="000000"/>
          <w:lang w:eastAsia="zh-CN"/>
        </w:rPr>
        <w:t>三</w:t>
      </w:r>
      <w:r>
        <w:rPr>
          <w:rFonts w:hint="eastAsia"/>
          <w:b w:val="0"/>
          <w:bCs w:val="0"/>
          <w:color w:val="000000"/>
        </w:rPr>
        <w:t>、供应商</w:t>
      </w:r>
      <w:r>
        <w:rPr>
          <w:rFonts w:hint="eastAsia"/>
          <w:b w:val="0"/>
          <w:bCs w:val="0"/>
          <w:color w:val="000000"/>
          <w:lang w:eastAsia="zh-CN"/>
        </w:rPr>
        <w:t>报价</w:t>
      </w:r>
      <w:r>
        <w:rPr>
          <w:rFonts w:hint="eastAsia"/>
          <w:b w:val="0"/>
          <w:bCs w:val="0"/>
          <w:color w:val="000000"/>
        </w:rPr>
        <w:t>须知</w:t>
      </w:r>
    </w:p>
    <w:p>
      <w:pPr>
        <w:pStyle w:val="5"/>
        <w:spacing w:before="20" w:after="20" w:line="360" w:lineRule="auto"/>
        <w:outlineLvl w:val="2"/>
        <w:rPr>
          <w:rFonts w:ascii="黑体" w:eastAsia="黑体"/>
          <w:b w:val="0"/>
          <w:bCs w:val="0"/>
          <w:color w:val="000000"/>
          <w:sz w:val="28"/>
          <w:szCs w:val="28"/>
        </w:rPr>
      </w:pPr>
      <w:bookmarkStart w:id="4" w:name="_Hlt509650126"/>
      <w:bookmarkEnd w:id="4"/>
      <w:bookmarkStart w:id="5" w:name="_Hlt509649998"/>
      <w:bookmarkEnd w:id="5"/>
      <w:bookmarkStart w:id="6" w:name="_Hlt526418143"/>
      <w:bookmarkEnd w:id="6"/>
      <w:bookmarkStart w:id="7" w:name="_Hlt509650955"/>
      <w:bookmarkEnd w:id="7"/>
      <w:bookmarkStart w:id="8" w:name="_Hlt509649722"/>
      <w:bookmarkEnd w:id="8"/>
      <w:bookmarkStart w:id="9" w:name="_Hlt509650686"/>
      <w:bookmarkEnd w:id="9"/>
      <w:bookmarkStart w:id="10" w:name="_Toc22351"/>
      <w:bookmarkStart w:id="11" w:name="_Toc448070712"/>
      <w:r>
        <w:rPr>
          <w:rFonts w:ascii="黑体" w:eastAsia="黑体"/>
          <w:b w:val="0"/>
          <w:bCs w:val="0"/>
          <w:color w:val="000000"/>
          <w:sz w:val="28"/>
          <w:szCs w:val="28"/>
        </w:rPr>
        <w:t>1</w:t>
      </w:r>
      <w:r>
        <w:rPr>
          <w:rFonts w:hint="eastAsia" w:ascii="黑体" w:eastAsia="黑体"/>
          <w:b w:val="0"/>
          <w:bCs w:val="0"/>
          <w:color w:val="000000"/>
          <w:sz w:val="28"/>
          <w:szCs w:val="28"/>
        </w:rPr>
        <w:t>．总  则</w:t>
      </w:r>
      <w:bookmarkEnd w:id="10"/>
      <w:bookmarkEnd w:id="11"/>
    </w:p>
    <w:p>
      <w:pPr>
        <w:spacing w:line="440" w:lineRule="exact"/>
        <w:rPr>
          <w:rFonts w:ascii="宋体" w:hAnsi="宋体"/>
          <w:b w:val="0"/>
          <w:bCs w:val="0"/>
          <w:color w:val="000000"/>
          <w:sz w:val="24"/>
          <w:szCs w:val="24"/>
        </w:rPr>
      </w:pPr>
      <w:r>
        <w:rPr>
          <w:rFonts w:ascii="宋体" w:hAnsi="宋体"/>
          <w:b w:val="0"/>
          <w:bCs w:val="0"/>
          <w:color w:val="000000"/>
          <w:szCs w:val="21"/>
        </w:rPr>
        <w:t xml:space="preserve">    </w:t>
      </w:r>
      <w:r>
        <w:rPr>
          <w:rFonts w:ascii="宋体" w:hAnsi="宋体"/>
          <w:b w:val="0"/>
          <w:bCs w:val="0"/>
          <w:color w:val="000000"/>
          <w:sz w:val="24"/>
          <w:szCs w:val="24"/>
        </w:rPr>
        <w:t>1.1</w:t>
      </w:r>
      <w:r>
        <w:rPr>
          <w:rFonts w:hint="eastAsia" w:ascii="宋体" w:hAnsi="宋体"/>
          <w:b w:val="0"/>
          <w:bCs w:val="0"/>
          <w:color w:val="000000"/>
          <w:sz w:val="24"/>
          <w:szCs w:val="24"/>
        </w:rPr>
        <w:t>项目概况</w:t>
      </w:r>
    </w:p>
    <w:p>
      <w:pPr>
        <w:spacing w:line="440" w:lineRule="exact"/>
        <w:rPr>
          <w:rFonts w:ascii="宋体" w:hAnsi="宋体"/>
          <w:b w:val="0"/>
          <w:bCs/>
          <w:color w:val="000000"/>
          <w:sz w:val="24"/>
          <w:szCs w:val="24"/>
        </w:rPr>
      </w:pPr>
      <w:r>
        <w:rPr>
          <w:rFonts w:ascii="宋体" w:hAnsi="宋体"/>
          <w:b w:val="0"/>
          <w:bCs w:val="0"/>
          <w:color w:val="000000"/>
          <w:sz w:val="24"/>
          <w:szCs w:val="24"/>
        </w:rPr>
        <w:t xml:space="preserve">    1.1.1</w:t>
      </w:r>
      <w:r>
        <w:rPr>
          <w:rFonts w:hint="eastAsia" w:ascii="宋体" w:hAnsi="宋体"/>
          <w:b w:val="0"/>
          <w:bCs w:val="0"/>
          <w:color w:val="000000"/>
          <w:sz w:val="24"/>
          <w:szCs w:val="24"/>
        </w:rPr>
        <w:t>根据有关法律、法规和规章的规定，本采购项目已具备招</w:t>
      </w:r>
      <w:r>
        <w:rPr>
          <w:rFonts w:hint="eastAsia" w:ascii="宋体" w:hAnsi="宋体"/>
          <w:b w:val="0"/>
          <w:bCs/>
          <w:color w:val="000000"/>
          <w:sz w:val="24"/>
          <w:szCs w:val="24"/>
        </w:rPr>
        <w:t>标条件，现对本项目进行</w:t>
      </w:r>
      <w:r>
        <w:rPr>
          <w:rFonts w:hint="eastAsia" w:ascii="宋体" w:hAnsi="宋体"/>
          <w:b w:val="0"/>
          <w:bCs/>
          <w:color w:val="000000"/>
          <w:sz w:val="24"/>
          <w:szCs w:val="24"/>
          <w:lang w:eastAsia="zh-CN"/>
        </w:rPr>
        <w:t>询价</w:t>
      </w:r>
      <w:r>
        <w:rPr>
          <w:rFonts w:hint="eastAsia" w:ascii="宋体" w:hAnsi="宋体"/>
          <w:b w:val="0"/>
          <w:bCs/>
          <w:color w:val="000000"/>
          <w:sz w:val="24"/>
          <w:szCs w:val="24"/>
        </w:rPr>
        <w:t>。</w:t>
      </w:r>
    </w:p>
    <w:p>
      <w:pPr>
        <w:spacing w:line="440" w:lineRule="exact"/>
        <w:rPr>
          <w:rFonts w:ascii="宋体" w:hAnsi="宋体"/>
          <w:b w:val="0"/>
          <w:bCs/>
          <w:color w:val="000000"/>
          <w:sz w:val="24"/>
          <w:szCs w:val="24"/>
        </w:rPr>
      </w:pPr>
      <w:r>
        <w:rPr>
          <w:rFonts w:ascii="宋体" w:hAnsi="宋体"/>
          <w:b w:val="0"/>
          <w:bCs/>
          <w:color w:val="000000"/>
          <w:sz w:val="24"/>
          <w:szCs w:val="24"/>
        </w:rPr>
        <w:t xml:space="preserve">    1.1.2</w:t>
      </w:r>
      <w:r>
        <w:rPr>
          <w:rFonts w:hint="eastAsia" w:ascii="宋体" w:hAnsi="宋体"/>
          <w:b w:val="0"/>
          <w:bCs/>
          <w:color w:val="000000"/>
          <w:sz w:val="24"/>
          <w:szCs w:val="24"/>
        </w:rPr>
        <w:t>本采购项目采购人：见供应商须知前附表。</w:t>
      </w:r>
    </w:p>
    <w:p>
      <w:pPr>
        <w:spacing w:line="440" w:lineRule="exact"/>
        <w:rPr>
          <w:rFonts w:ascii="宋体" w:hAnsi="宋体"/>
          <w:b w:val="0"/>
          <w:bCs/>
          <w:color w:val="000000"/>
          <w:sz w:val="24"/>
          <w:szCs w:val="24"/>
        </w:rPr>
      </w:pPr>
      <w:r>
        <w:rPr>
          <w:rFonts w:ascii="宋体" w:hAnsi="宋体"/>
          <w:b w:val="0"/>
          <w:bCs/>
          <w:color w:val="000000"/>
          <w:sz w:val="24"/>
          <w:szCs w:val="24"/>
        </w:rPr>
        <w:t xml:space="preserve">    1.1.3</w:t>
      </w:r>
      <w:r>
        <w:rPr>
          <w:rFonts w:hint="eastAsia" w:ascii="宋体" w:hAnsi="宋体"/>
          <w:b w:val="0"/>
          <w:bCs/>
          <w:color w:val="000000"/>
          <w:sz w:val="24"/>
          <w:szCs w:val="24"/>
        </w:rPr>
        <w:t>本采购项目名称：见供应商须知前附表。</w:t>
      </w:r>
    </w:p>
    <w:p>
      <w:pPr>
        <w:spacing w:line="440" w:lineRule="exact"/>
        <w:rPr>
          <w:rFonts w:ascii="宋体" w:hAnsi="宋体"/>
          <w:b w:val="0"/>
          <w:bCs/>
          <w:color w:val="000000"/>
          <w:sz w:val="24"/>
          <w:szCs w:val="24"/>
        </w:rPr>
      </w:pPr>
      <w:r>
        <w:rPr>
          <w:rFonts w:ascii="宋体" w:hAnsi="宋体"/>
          <w:b w:val="0"/>
          <w:bCs/>
          <w:color w:val="000000"/>
          <w:sz w:val="24"/>
          <w:szCs w:val="24"/>
        </w:rPr>
        <w:t xml:space="preserve">    1.1.4</w:t>
      </w:r>
      <w:r>
        <w:rPr>
          <w:rFonts w:hint="eastAsia" w:ascii="宋体" w:hAnsi="宋体"/>
          <w:b w:val="0"/>
          <w:bCs/>
          <w:color w:val="000000"/>
          <w:sz w:val="24"/>
          <w:szCs w:val="24"/>
        </w:rPr>
        <w:t>本采购项目供货地点：采购人指定的地方</w:t>
      </w:r>
    </w:p>
    <w:p>
      <w:pPr>
        <w:spacing w:line="440" w:lineRule="exact"/>
        <w:ind w:firstLine="360" w:firstLineChars="150"/>
        <w:rPr>
          <w:rFonts w:ascii="宋体" w:hAnsi="宋体"/>
          <w:b w:val="0"/>
          <w:bCs/>
          <w:color w:val="000000"/>
          <w:sz w:val="24"/>
          <w:szCs w:val="24"/>
        </w:rPr>
      </w:pPr>
      <w:r>
        <w:rPr>
          <w:rFonts w:ascii="宋体" w:hAnsi="宋体"/>
          <w:b w:val="0"/>
          <w:bCs/>
          <w:color w:val="000000"/>
          <w:sz w:val="24"/>
          <w:szCs w:val="24"/>
        </w:rPr>
        <w:t xml:space="preserve"> 1.2</w:t>
      </w:r>
      <w:r>
        <w:rPr>
          <w:rFonts w:hint="eastAsia" w:ascii="宋体" w:hAnsi="宋体"/>
          <w:b w:val="0"/>
          <w:bCs/>
          <w:color w:val="000000"/>
          <w:sz w:val="24"/>
          <w:szCs w:val="24"/>
        </w:rPr>
        <w:t>资金来源和落实情况</w:t>
      </w:r>
    </w:p>
    <w:p>
      <w:pPr>
        <w:spacing w:line="440" w:lineRule="exact"/>
        <w:rPr>
          <w:rFonts w:ascii="宋体" w:hAnsi="宋体"/>
          <w:b w:val="0"/>
          <w:bCs/>
          <w:color w:val="FF0000"/>
          <w:sz w:val="24"/>
          <w:szCs w:val="24"/>
        </w:rPr>
      </w:pPr>
      <w:r>
        <w:rPr>
          <w:rFonts w:ascii="宋体" w:hAnsi="宋体"/>
          <w:b w:val="0"/>
          <w:bCs/>
          <w:color w:val="000000"/>
          <w:sz w:val="24"/>
          <w:szCs w:val="24"/>
        </w:rPr>
        <w:t xml:space="preserve">    1.2.1</w:t>
      </w:r>
      <w:r>
        <w:rPr>
          <w:rFonts w:hint="eastAsia" w:ascii="宋体" w:hAnsi="宋体"/>
          <w:b w:val="0"/>
          <w:bCs/>
          <w:color w:val="000000"/>
          <w:sz w:val="24"/>
          <w:szCs w:val="24"/>
        </w:rPr>
        <w:t>本采购项目的资金来源：</w:t>
      </w:r>
      <w:r>
        <w:rPr>
          <w:rFonts w:hint="eastAsia" w:ascii="宋体" w:hAnsi="宋体"/>
          <w:b w:val="0"/>
          <w:bCs/>
          <w:sz w:val="24"/>
          <w:szCs w:val="24"/>
        </w:rPr>
        <w:t>财政资金。</w:t>
      </w:r>
    </w:p>
    <w:p>
      <w:pPr>
        <w:spacing w:line="440" w:lineRule="exact"/>
        <w:rPr>
          <w:rFonts w:ascii="宋体" w:hAnsi="宋体"/>
          <w:b w:val="0"/>
          <w:bCs/>
          <w:color w:val="000000"/>
          <w:sz w:val="24"/>
          <w:szCs w:val="24"/>
        </w:rPr>
      </w:pPr>
      <w:r>
        <w:rPr>
          <w:rFonts w:ascii="宋体" w:hAnsi="宋体"/>
          <w:b w:val="0"/>
          <w:bCs/>
          <w:color w:val="000000"/>
          <w:sz w:val="24"/>
          <w:szCs w:val="24"/>
        </w:rPr>
        <w:t xml:space="preserve">    1.2.2</w:t>
      </w:r>
      <w:r>
        <w:rPr>
          <w:rFonts w:hint="eastAsia" w:ascii="宋体" w:hAnsi="宋体"/>
          <w:b w:val="0"/>
          <w:bCs/>
          <w:color w:val="000000"/>
          <w:sz w:val="24"/>
          <w:szCs w:val="24"/>
        </w:rPr>
        <w:t>本采购项目的资金落实情况：已落实。</w:t>
      </w:r>
    </w:p>
    <w:p>
      <w:pPr>
        <w:spacing w:line="440" w:lineRule="exact"/>
        <w:rPr>
          <w:rFonts w:ascii="宋体" w:hAnsi="宋体"/>
          <w:b w:val="0"/>
          <w:bCs/>
          <w:color w:val="000000"/>
          <w:sz w:val="24"/>
          <w:szCs w:val="24"/>
        </w:rPr>
      </w:pPr>
      <w:r>
        <w:rPr>
          <w:rFonts w:ascii="宋体" w:hAnsi="宋体"/>
          <w:b w:val="0"/>
          <w:bCs/>
          <w:color w:val="000000"/>
          <w:sz w:val="24"/>
          <w:szCs w:val="24"/>
        </w:rPr>
        <w:t xml:space="preserve">    1.3</w:t>
      </w:r>
      <w:r>
        <w:rPr>
          <w:rFonts w:hint="eastAsia" w:ascii="宋体" w:hAnsi="宋体"/>
          <w:b w:val="0"/>
          <w:bCs/>
          <w:color w:val="000000"/>
          <w:sz w:val="24"/>
          <w:szCs w:val="24"/>
        </w:rPr>
        <w:t>采购范围、最高响应上限、标段、服务质量要求</w:t>
      </w:r>
    </w:p>
    <w:p>
      <w:pPr>
        <w:spacing w:line="440" w:lineRule="exact"/>
        <w:rPr>
          <w:rFonts w:ascii="宋体" w:hAnsi="宋体"/>
          <w:b w:val="0"/>
          <w:bCs/>
          <w:color w:val="000000"/>
          <w:sz w:val="24"/>
          <w:szCs w:val="24"/>
        </w:rPr>
      </w:pPr>
      <w:r>
        <w:rPr>
          <w:rFonts w:ascii="宋体" w:hAnsi="宋体"/>
          <w:b w:val="0"/>
          <w:bCs/>
          <w:color w:val="000000"/>
          <w:sz w:val="24"/>
          <w:szCs w:val="24"/>
        </w:rPr>
        <w:t xml:space="preserve">    1.3.1</w:t>
      </w:r>
      <w:r>
        <w:rPr>
          <w:rFonts w:hint="eastAsia" w:ascii="宋体" w:hAnsi="宋体"/>
          <w:b w:val="0"/>
          <w:bCs/>
          <w:color w:val="000000"/>
          <w:sz w:val="24"/>
          <w:szCs w:val="24"/>
        </w:rPr>
        <w:t>本次采购范围：见供应商须知前附表。</w:t>
      </w:r>
    </w:p>
    <w:p>
      <w:pPr>
        <w:spacing w:line="440" w:lineRule="exact"/>
        <w:rPr>
          <w:rFonts w:ascii="宋体" w:hAnsi="宋体"/>
          <w:b w:val="0"/>
          <w:bCs/>
          <w:color w:val="000000"/>
          <w:sz w:val="24"/>
          <w:szCs w:val="24"/>
        </w:rPr>
      </w:pPr>
      <w:r>
        <w:rPr>
          <w:rFonts w:ascii="宋体" w:hAnsi="宋体"/>
          <w:b w:val="0"/>
          <w:bCs/>
          <w:color w:val="000000"/>
          <w:sz w:val="24"/>
          <w:szCs w:val="24"/>
        </w:rPr>
        <w:t xml:space="preserve">    1.3.2</w:t>
      </w:r>
      <w:r>
        <w:rPr>
          <w:rFonts w:hint="eastAsia" w:ascii="宋体" w:hAnsi="宋体"/>
          <w:b w:val="0"/>
          <w:bCs/>
          <w:color w:val="000000"/>
          <w:sz w:val="24"/>
          <w:szCs w:val="24"/>
        </w:rPr>
        <w:t>最高响应上限：见供应商须知前附表说明。</w:t>
      </w:r>
    </w:p>
    <w:p>
      <w:pPr>
        <w:spacing w:line="440" w:lineRule="exact"/>
        <w:ind w:firstLine="360" w:firstLineChars="150"/>
        <w:rPr>
          <w:rFonts w:ascii="宋体" w:hAnsi="宋体"/>
          <w:b w:val="0"/>
          <w:bCs/>
          <w:color w:val="000000"/>
          <w:sz w:val="24"/>
          <w:szCs w:val="24"/>
        </w:rPr>
      </w:pPr>
      <w:r>
        <w:rPr>
          <w:rFonts w:ascii="宋体" w:hAnsi="宋体"/>
          <w:b w:val="0"/>
          <w:bCs/>
          <w:color w:val="000000"/>
          <w:sz w:val="24"/>
          <w:szCs w:val="24"/>
        </w:rPr>
        <w:t xml:space="preserve"> 1.3.3 </w:t>
      </w:r>
      <w:r>
        <w:rPr>
          <w:rFonts w:hint="eastAsia" w:ascii="宋体" w:hAnsi="宋体"/>
          <w:b w:val="0"/>
          <w:bCs/>
          <w:color w:val="000000"/>
          <w:sz w:val="24"/>
          <w:szCs w:val="24"/>
        </w:rPr>
        <w:t>本采购项目的标段划分：见供应商须知前附表。</w:t>
      </w:r>
    </w:p>
    <w:p>
      <w:pPr>
        <w:spacing w:line="440" w:lineRule="exact"/>
        <w:ind w:firstLine="480" w:firstLineChars="200"/>
        <w:rPr>
          <w:rFonts w:ascii="宋体" w:hAnsi="宋体"/>
          <w:b w:val="0"/>
          <w:bCs/>
          <w:color w:val="000000"/>
          <w:sz w:val="24"/>
          <w:szCs w:val="24"/>
        </w:rPr>
      </w:pPr>
      <w:r>
        <w:rPr>
          <w:rFonts w:ascii="宋体" w:hAnsi="宋体"/>
          <w:b w:val="0"/>
          <w:bCs/>
          <w:color w:val="000000"/>
          <w:sz w:val="24"/>
          <w:szCs w:val="24"/>
        </w:rPr>
        <w:t>1.3.</w:t>
      </w:r>
      <w:r>
        <w:rPr>
          <w:rFonts w:hint="eastAsia" w:ascii="宋体" w:hAnsi="宋体"/>
          <w:b w:val="0"/>
          <w:bCs/>
          <w:color w:val="000000"/>
          <w:sz w:val="24"/>
          <w:szCs w:val="24"/>
          <w:lang w:val="en-US" w:eastAsia="zh-CN"/>
        </w:rPr>
        <w:t>4</w:t>
      </w:r>
      <w:r>
        <w:rPr>
          <w:rFonts w:ascii="宋体" w:hAnsi="宋体"/>
          <w:b w:val="0"/>
          <w:bCs/>
          <w:color w:val="000000"/>
          <w:sz w:val="24"/>
          <w:szCs w:val="24"/>
        </w:rPr>
        <w:t xml:space="preserve"> </w:t>
      </w:r>
      <w:r>
        <w:rPr>
          <w:rFonts w:hint="eastAsia" w:ascii="宋体" w:hAnsi="宋体"/>
          <w:b w:val="0"/>
          <w:bCs/>
          <w:color w:val="000000"/>
          <w:sz w:val="24"/>
          <w:szCs w:val="24"/>
        </w:rPr>
        <w:t>本采购项目的质量要求：见供应商须知前附表。</w:t>
      </w:r>
    </w:p>
    <w:p>
      <w:pPr>
        <w:spacing w:line="440" w:lineRule="exact"/>
        <w:rPr>
          <w:rFonts w:ascii="宋体" w:hAnsi="宋体"/>
          <w:b w:val="0"/>
          <w:bCs/>
          <w:color w:val="000000"/>
          <w:sz w:val="24"/>
          <w:szCs w:val="24"/>
        </w:rPr>
      </w:pPr>
      <w:r>
        <w:rPr>
          <w:rFonts w:ascii="宋体" w:hAnsi="宋体"/>
          <w:b w:val="0"/>
          <w:bCs/>
          <w:color w:val="000000"/>
          <w:sz w:val="24"/>
          <w:szCs w:val="24"/>
        </w:rPr>
        <w:t xml:space="preserve">    1.4</w:t>
      </w:r>
      <w:r>
        <w:rPr>
          <w:rFonts w:hint="eastAsia" w:ascii="宋体" w:hAnsi="宋体"/>
          <w:b w:val="0"/>
          <w:bCs/>
          <w:color w:val="000000"/>
          <w:sz w:val="24"/>
          <w:szCs w:val="24"/>
        </w:rPr>
        <w:t>供应商资格要求</w:t>
      </w:r>
    </w:p>
    <w:p>
      <w:pPr>
        <w:spacing w:line="440" w:lineRule="exact"/>
        <w:ind w:firstLine="360" w:firstLineChars="150"/>
        <w:rPr>
          <w:rFonts w:ascii="宋体" w:hAnsi="宋体"/>
          <w:b w:val="0"/>
          <w:bCs/>
          <w:color w:val="000000"/>
          <w:sz w:val="24"/>
          <w:szCs w:val="24"/>
        </w:rPr>
      </w:pPr>
      <w:r>
        <w:rPr>
          <w:rFonts w:ascii="宋体" w:hAnsi="宋体"/>
          <w:b w:val="0"/>
          <w:bCs/>
          <w:color w:val="000000"/>
          <w:sz w:val="24"/>
          <w:szCs w:val="24"/>
        </w:rPr>
        <w:t xml:space="preserve"> 1.4.1 </w:t>
      </w:r>
      <w:r>
        <w:rPr>
          <w:rFonts w:hint="eastAsia" w:ascii="宋体" w:hAnsi="宋体"/>
          <w:b w:val="0"/>
          <w:bCs/>
          <w:color w:val="000000"/>
          <w:sz w:val="24"/>
          <w:szCs w:val="24"/>
        </w:rPr>
        <w:t>本项目资格、能力及信誉：见供应商须知前附表。</w:t>
      </w:r>
    </w:p>
    <w:p>
      <w:pPr>
        <w:spacing w:line="440" w:lineRule="exact"/>
        <w:ind w:firstLine="487" w:firstLineChars="203"/>
        <w:rPr>
          <w:rFonts w:ascii="宋体" w:hAnsi="宋体"/>
          <w:b w:val="0"/>
          <w:bCs/>
          <w:color w:val="000000"/>
          <w:sz w:val="24"/>
          <w:szCs w:val="24"/>
        </w:rPr>
      </w:pPr>
      <w:r>
        <w:rPr>
          <w:rFonts w:ascii="宋体" w:hAnsi="宋体"/>
          <w:b w:val="0"/>
          <w:bCs/>
          <w:color w:val="000000"/>
          <w:sz w:val="24"/>
          <w:szCs w:val="24"/>
        </w:rPr>
        <w:t>1.4.2</w:t>
      </w:r>
      <w:r>
        <w:rPr>
          <w:rFonts w:hint="eastAsia" w:ascii="宋体" w:hAnsi="宋体"/>
          <w:b w:val="0"/>
          <w:bCs/>
          <w:color w:val="000000"/>
          <w:sz w:val="24"/>
          <w:szCs w:val="24"/>
        </w:rPr>
        <w:t>本项目是否接受联合体：见供应商须知前附表。</w:t>
      </w:r>
    </w:p>
    <w:p>
      <w:pPr>
        <w:spacing w:line="440" w:lineRule="exact"/>
        <w:ind w:firstLine="470" w:firstLineChars="203"/>
        <w:rPr>
          <w:rFonts w:ascii="宋体" w:hAnsi="宋体"/>
          <w:b w:val="0"/>
          <w:bCs/>
          <w:color w:val="000000"/>
          <w:spacing w:val="-4"/>
          <w:kern w:val="0"/>
          <w:sz w:val="24"/>
          <w:szCs w:val="24"/>
        </w:rPr>
      </w:pPr>
      <w:r>
        <w:rPr>
          <w:rFonts w:ascii="宋体" w:hAnsi="宋体"/>
          <w:b w:val="0"/>
          <w:bCs/>
          <w:color w:val="000000"/>
          <w:spacing w:val="-4"/>
          <w:kern w:val="0"/>
          <w:sz w:val="24"/>
          <w:szCs w:val="24"/>
        </w:rPr>
        <w:t>1.4.3</w:t>
      </w:r>
      <w:r>
        <w:rPr>
          <w:rFonts w:hint="eastAsia" w:ascii="宋体" w:hAnsi="宋体"/>
          <w:b w:val="0"/>
          <w:bCs/>
          <w:color w:val="000000"/>
          <w:spacing w:val="-4"/>
          <w:kern w:val="0"/>
          <w:sz w:val="24"/>
          <w:szCs w:val="24"/>
        </w:rPr>
        <w:t>供应商不得存在下列情形之一：</w:t>
      </w:r>
    </w:p>
    <w:p>
      <w:pPr>
        <w:spacing w:line="440" w:lineRule="exact"/>
        <w:ind w:firstLine="540" w:firstLineChars="225"/>
        <w:rPr>
          <w:rFonts w:ascii="宋体" w:hAnsi="宋体"/>
          <w:b w:val="0"/>
          <w:bCs/>
          <w:color w:val="000000"/>
          <w:sz w:val="24"/>
          <w:szCs w:val="24"/>
        </w:rPr>
      </w:pPr>
      <w:r>
        <w:rPr>
          <w:rFonts w:ascii="宋体" w:hAnsi="宋体"/>
          <w:b w:val="0"/>
          <w:bCs/>
          <w:color w:val="000000"/>
          <w:sz w:val="24"/>
          <w:szCs w:val="24"/>
        </w:rPr>
        <w:t>(1)</w:t>
      </w:r>
      <w:r>
        <w:rPr>
          <w:rFonts w:hint="eastAsia" w:ascii="宋体" w:hAnsi="宋体"/>
          <w:b w:val="0"/>
          <w:bCs/>
          <w:color w:val="000000"/>
          <w:sz w:val="24"/>
          <w:szCs w:val="24"/>
        </w:rPr>
        <w:t>法定代表人（负责人）为同一人。</w:t>
      </w:r>
    </w:p>
    <w:p>
      <w:pPr>
        <w:spacing w:line="440" w:lineRule="exact"/>
        <w:ind w:firstLine="540" w:firstLineChars="225"/>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为本项目前期准备提供设计或咨询服务的。</w:t>
      </w:r>
    </w:p>
    <w:p>
      <w:pPr>
        <w:spacing w:line="440" w:lineRule="exact"/>
        <w:ind w:firstLine="540" w:firstLineChars="225"/>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lang w:val="en-US" w:eastAsia="zh-CN"/>
        </w:rPr>
        <w:t>3</w:t>
      </w:r>
      <w:r>
        <w:rPr>
          <w:rFonts w:ascii="宋体" w:hAnsi="宋体"/>
          <w:color w:val="000000"/>
          <w:sz w:val="24"/>
          <w:szCs w:val="24"/>
        </w:rPr>
        <w:t>)</w:t>
      </w:r>
      <w:r>
        <w:rPr>
          <w:rFonts w:hint="eastAsia" w:ascii="宋体" w:hAnsi="宋体"/>
          <w:color w:val="000000"/>
          <w:sz w:val="24"/>
          <w:szCs w:val="24"/>
        </w:rPr>
        <w:t>为本项目提供招标代理服务的。</w:t>
      </w:r>
    </w:p>
    <w:p>
      <w:pPr>
        <w:spacing w:line="440" w:lineRule="exact"/>
        <w:ind w:firstLine="540" w:firstLineChars="225"/>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lang w:val="en-US" w:eastAsia="zh-CN"/>
        </w:rPr>
        <w:t>4</w:t>
      </w:r>
      <w:r>
        <w:rPr>
          <w:rFonts w:ascii="宋体" w:hAnsi="宋体"/>
          <w:color w:val="000000"/>
          <w:sz w:val="24"/>
          <w:szCs w:val="24"/>
        </w:rPr>
        <w:t>)</w:t>
      </w:r>
      <w:r>
        <w:rPr>
          <w:rFonts w:hint="eastAsia" w:ascii="宋体" w:hAnsi="宋体"/>
          <w:color w:val="000000"/>
          <w:sz w:val="24"/>
          <w:szCs w:val="24"/>
        </w:rPr>
        <w:t>与本项目的代建人或采购代理机构同为一个法定代表人（负责人）的。</w:t>
      </w:r>
    </w:p>
    <w:p>
      <w:pPr>
        <w:spacing w:line="440" w:lineRule="exact"/>
        <w:ind w:firstLine="540" w:firstLineChars="225"/>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lang w:val="en-US" w:eastAsia="zh-CN"/>
        </w:rPr>
        <w:t>5</w:t>
      </w:r>
      <w:r>
        <w:rPr>
          <w:rFonts w:ascii="宋体" w:hAnsi="宋体"/>
          <w:color w:val="000000"/>
          <w:sz w:val="24"/>
          <w:szCs w:val="24"/>
        </w:rPr>
        <w:t>)</w:t>
      </w:r>
      <w:r>
        <w:rPr>
          <w:rFonts w:hint="eastAsia" w:ascii="宋体" w:hAnsi="宋体"/>
          <w:color w:val="000000"/>
          <w:sz w:val="24"/>
          <w:szCs w:val="24"/>
        </w:rPr>
        <w:t>与本项目的代建人或采购代理机构相互控股或参股的。</w:t>
      </w:r>
    </w:p>
    <w:p>
      <w:pPr>
        <w:spacing w:line="440" w:lineRule="exact"/>
        <w:ind w:firstLine="540" w:firstLineChars="225"/>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lang w:val="en-US" w:eastAsia="zh-CN"/>
        </w:rPr>
        <w:t>6</w:t>
      </w:r>
      <w:r>
        <w:rPr>
          <w:rFonts w:ascii="宋体" w:hAnsi="宋体"/>
          <w:color w:val="000000"/>
          <w:sz w:val="24"/>
          <w:szCs w:val="24"/>
        </w:rPr>
        <w:t>)</w:t>
      </w:r>
      <w:r>
        <w:rPr>
          <w:rFonts w:hint="eastAsia" w:ascii="宋体" w:hAnsi="宋体"/>
          <w:color w:val="000000"/>
          <w:sz w:val="24"/>
          <w:szCs w:val="24"/>
        </w:rPr>
        <w:t>与本项目的代建人或采购代理机构相互任职或工作的。</w:t>
      </w:r>
    </w:p>
    <w:p>
      <w:pPr>
        <w:tabs>
          <w:tab w:val="left" w:pos="7560"/>
        </w:tabs>
        <w:spacing w:line="440" w:lineRule="exact"/>
        <w:ind w:firstLine="540" w:firstLineChars="225"/>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lang w:val="en-US" w:eastAsia="zh-CN"/>
        </w:rPr>
        <w:t>7</w:t>
      </w:r>
      <w:r>
        <w:rPr>
          <w:rFonts w:ascii="宋体" w:hAnsi="宋体"/>
          <w:color w:val="000000"/>
          <w:sz w:val="24"/>
          <w:szCs w:val="24"/>
        </w:rPr>
        <w:t>)</w:t>
      </w:r>
      <w:r>
        <w:rPr>
          <w:rFonts w:hint="eastAsia" w:ascii="宋体" w:hAnsi="宋体"/>
          <w:color w:val="000000"/>
          <w:sz w:val="24"/>
          <w:szCs w:val="24"/>
        </w:rPr>
        <w:t>被责令停业的。</w:t>
      </w:r>
    </w:p>
    <w:p>
      <w:pPr>
        <w:spacing w:line="440" w:lineRule="exact"/>
        <w:ind w:firstLine="540" w:firstLineChars="225"/>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lang w:val="en-US" w:eastAsia="zh-CN"/>
        </w:rPr>
        <w:t>8</w:t>
      </w:r>
      <w:r>
        <w:rPr>
          <w:rFonts w:ascii="宋体" w:hAnsi="宋体"/>
          <w:color w:val="000000"/>
          <w:sz w:val="24"/>
          <w:szCs w:val="24"/>
        </w:rPr>
        <w:t>)</w:t>
      </w:r>
      <w:r>
        <w:rPr>
          <w:rFonts w:hint="eastAsia" w:ascii="宋体" w:hAnsi="宋体"/>
          <w:color w:val="000000"/>
          <w:sz w:val="24"/>
          <w:szCs w:val="24"/>
        </w:rPr>
        <w:t>被暂停或取消响应资格的。</w:t>
      </w:r>
    </w:p>
    <w:p>
      <w:pPr>
        <w:spacing w:line="440" w:lineRule="exact"/>
        <w:ind w:firstLine="540" w:firstLineChars="225"/>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lang w:val="en-US" w:eastAsia="zh-CN"/>
        </w:rPr>
        <w:t>9</w:t>
      </w:r>
      <w:r>
        <w:rPr>
          <w:rFonts w:ascii="宋体" w:hAnsi="宋体"/>
          <w:color w:val="000000"/>
          <w:sz w:val="24"/>
          <w:szCs w:val="24"/>
        </w:rPr>
        <w:t>)</w:t>
      </w:r>
      <w:r>
        <w:rPr>
          <w:rFonts w:hint="eastAsia" w:ascii="宋体" w:hAnsi="宋体"/>
          <w:color w:val="000000"/>
          <w:sz w:val="24"/>
          <w:szCs w:val="24"/>
        </w:rPr>
        <w:t>财产被接管或冻结的。</w:t>
      </w:r>
    </w:p>
    <w:p>
      <w:pPr>
        <w:spacing w:line="440" w:lineRule="exact"/>
        <w:ind w:firstLine="540" w:firstLineChars="225"/>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lang w:val="en-US" w:eastAsia="zh-CN"/>
        </w:rPr>
        <w:t>0</w:t>
      </w:r>
      <w:r>
        <w:rPr>
          <w:rFonts w:ascii="宋体" w:hAnsi="宋体"/>
          <w:color w:val="000000"/>
          <w:sz w:val="24"/>
          <w:szCs w:val="24"/>
        </w:rPr>
        <w:t>)</w:t>
      </w:r>
      <w:r>
        <w:rPr>
          <w:rFonts w:hint="eastAsia" w:ascii="宋体" w:hAnsi="宋体"/>
          <w:color w:val="000000"/>
          <w:sz w:val="24"/>
          <w:szCs w:val="24"/>
        </w:rPr>
        <w:t>在最近三年内有严重违约。</w:t>
      </w:r>
    </w:p>
    <w:p>
      <w:pPr>
        <w:spacing w:line="440" w:lineRule="exact"/>
        <w:ind w:firstLine="542" w:firstLineChars="225"/>
        <w:rPr>
          <w:rFonts w:ascii="宋体" w:hAnsi="宋体"/>
          <w:b/>
          <w:color w:val="000000"/>
          <w:sz w:val="24"/>
          <w:szCs w:val="24"/>
        </w:rPr>
      </w:pPr>
    </w:p>
    <w:p>
      <w:pPr>
        <w:spacing w:line="440" w:lineRule="exact"/>
        <w:ind w:firstLine="540" w:firstLineChars="225"/>
        <w:rPr>
          <w:rFonts w:ascii="宋体" w:hAnsi="宋体"/>
          <w:b w:val="0"/>
          <w:bCs/>
          <w:color w:val="000000"/>
          <w:sz w:val="24"/>
          <w:szCs w:val="24"/>
        </w:rPr>
      </w:pPr>
      <w:r>
        <w:rPr>
          <w:rFonts w:ascii="宋体" w:hAnsi="宋体"/>
          <w:b w:val="0"/>
          <w:bCs/>
          <w:color w:val="000000"/>
          <w:sz w:val="24"/>
          <w:szCs w:val="24"/>
        </w:rPr>
        <w:t>1.5</w:t>
      </w:r>
      <w:r>
        <w:rPr>
          <w:rFonts w:hint="eastAsia" w:ascii="宋体" w:hAnsi="宋体"/>
          <w:b w:val="0"/>
          <w:bCs/>
          <w:color w:val="000000"/>
          <w:sz w:val="24"/>
          <w:szCs w:val="24"/>
        </w:rPr>
        <w:t>费用承担</w:t>
      </w:r>
    </w:p>
    <w:p>
      <w:pPr>
        <w:spacing w:line="440" w:lineRule="exact"/>
        <w:ind w:firstLine="480" w:firstLineChars="200"/>
        <w:rPr>
          <w:rFonts w:hint="eastAsia" w:ascii="宋体" w:hAnsi="宋体"/>
          <w:b w:val="0"/>
          <w:bCs/>
          <w:color w:val="000000"/>
          <w:sz w:val="24"/>
          <w:szCs w:val="24"/>
        </w:rPr>
      </w:pPr>
      <w:r>
        <w:rPr>
          <w:rFonts w:hint="eastAsia" w:ascii="宋体" w:hAnsi="宋体"/>
          <w:b w:val="0"/>
          <w:bCs/>
          <w:color w:val="000000"/>
          <w:sz w:val="24"/>
          <w:szCs w:val="24"/>
        </w:rPr>
        <w:t>供应商是否愿意参与本次响应活动完全是自主决定的，应自行承担与参加本次响应活动有关的一切费用。不论响应的结果如何，在任何情况下，采购人均无义务和责任承担这些费用。</w:t>
      </w:r>
    </w:p>
    <w:p>
      <w:pPr>
        <w:spacing w:line="440" w:lineRule="exact"/>
        <w:ind w:firstLine="480" w:firstLineChars="200"/>
        <w:rPr>
          <w:rFonts w:hint="eastAsia" w:ascii="宋体" w:hAnsi="宋体"/>
          <w:b w:val="0"/>
          <w:bCs/>
          <w:color w:val="000000"/>
          <w:sz w:val="24"/>
          <w:szCs w:val="24"/>
        </w:rPr>
      </w:pPr>
      <w:r>
        <w:rPr>
          <w:rFonts w:hint="eastAsia" w:ascii="宋体" w:hAnsi="宋体"/>
          <w:b w:val="0"/>
          <w:bCs/>
          <w:color w:val="000000"/>
          <w:sz w:val="24"/>
          <w:szCs w:val="24"/>
        </w:rPr>
        <w:t>供应商应承担下述费用：供应商准备和参加响应活动发生的一切费用。</w:t>
      </w:r>
    </w:p>
    <w:p>
      <w:pPr>
        <w:spacing w:line="440" w:lineRule="exact"/>
        <w:ind w:firstLine="540" w:firstLineChars="225"/>
        <w:rPr>
          <w:rFonts w:ascii="宋体" w:hAnsi="宋体"/>
          <w:b w:val="0"/>
          <w:bCs/>
          <w:color w:val="000000"/>
          <w:sz w:val="24"/>
          <w:szCs w:val="24"/>
        </w:rPr>
      </w:pPr>
      <w:r>
        <w:rPr>
          <w:rFonts w:ascii="宋体" w:hAnsi="宋体"/>
          <w:b w:val="0"/>
          <w:bCs/>
          <w:color w:val="000000"/>
          <w:sz w:val="24"/>
          <w:szCs w:val="24"/>
        </w:rPr>
        <w:t>1.6</w:t>
      </w:r>
      <w:r>
        <w:rPr>
          <w:rFonts w:hint="eastAsia" w:ascii="宋体" w:hAnsi="宋体"/>
          <w:b w:val="0"/>
          <w:bCs/>
          <w:color w:val="000000"/>
          <w:sz w:val="24"/>
          <w:szCs w:val="24"/>
        </w:rPr>
        <w:t>保密</w:t>
      </w:r>
    </w:p>
    <w:p>
      <w:pPr>
        <w:spacing w:line="440" w:lineRule="exact"/>
        <w:ind w:firstLine="540" w:firstLineChars="225"/>
        <w:rPr>
          <w:rFonts w:ascii="宋体" w:hAnsi="宋体"/>
          <w:b w:val="0"/>
          <w:bCs/>
          <w:color w:val="000000"/>
          <w:sz w:val="24"/>
          <w:szCs w:val="24"/>
        </w:rPr>
      </w:pPr>
      <w:r>
        <w:rPr>
          <w:rFonts w:hint="eastAsia" w:ascii="宋体" w:hAnsi="宋体"/>
          <w:b w:val="0"/>
          <w:bCs/>
          <w:color w:val="000000"/>
          <w:sz w:val="24"/>
          <w:szCs w:val="24"/>
        </w:rPr>
        <w:t>参与采购响应活动的各方应对</w:t>
      </w:r>
      <w:r>
        <w:rPr>
          <w:rFonts w:hint="eastAsia" w:ascii="宋体" w:hAnsi="宋体"/>
          <w:b w:val="0"/>
          <w:bCs/>
          <w:color w:val="000000"/>
          <w:sz w:val="24"/>
          <w:szCs w:val="24"/>
          <w:lang w:eastAsia="zh-CN"/>
        </w:rPr>
        <w:t>询价</w:t>
      </w:r>
      <w:r>
        <w:rPr>
          <w:rFonts w:hint="eastAsia" w:ascii="宋体" w:hAnsi="宋体"/>
          <w:b w:val="0"/>
          <w:bCs/>
          <w:color w:val="000000"/>
          <w:sz w:val="24"/>
          <w:szCs w:val="24"/>
        </w:rPr>
        <w:t>文件和响应文件中的商业和技术等秘密保密，违者应对由此造成的后果承担法律责任。</w:t>
      </w:r>
    </w:p>
    <w:p>
      <w:pPr>
        <w:spacing w:line="440" w:lineRule="exact"/>
        <w:ind w:firstLine="537" w:firstLineChars="224"/>
        <w:rPr>
          <w:rFonts w:ascii="宋体" w:hAnsi="宋体"/>
          <w:b w:val="0"/>
          <w:bCs/>
          <w:color w:val="000000"/>
          <w:sz w:val="24"/>
          <w:szCs w:val="24"/>
        </w:rPr>
      </w:pPr>
      <w:r>
        <w:rPr>
          <w:rFonts w:ascii="宋体" w:hAnsi="宋体"/>
          <w:b w:val="0"/>
          <w:bCs/>
          <w:color w:val="000000"/>
          <w:sz w:val="24"/>
          <w:szCs w:val="24"/>
        </w:rPr>
        <w:t>1.7</w:t>
      </w:r>
      <w:r>
        <w:rPr>
          <w:rFonts w:hint="eastAsia" w:ascii="宋体" w:hAnsi="宋体"/>
          <w:b w:val="0"/>
          <w:bCs/>
          <w:color w:val="000000"/>
          <w:sz w:val="24"/>
          <w:szCs w:val="24"/>
        </w:rPr>
        <w:t>语言文字</w:t>
      </w:r>
    </w:p>
    <w:p>
      <w:pPr>
        <w:spacing w:line="440" w:lineRule="exact"/>
        <w:ind w:firstLine="537" w:firstLineChars="224"/>
        <w:rPr>
          <w:rFonts w:ascii="宋体" w:hAnsi="宋体"/>
          <w:b w:val="0"/>
          <w:bCs/>
          <w:color w:val="000000"/>
          <w:sz w:val="24"/>
          <w:szCs w:val="24"/>
        </w:rPr>
      </w:pPr>
      <w:r>
        <w:rPr>
          <w:rFonts w:hint="eastAsia" w:ascii="宋体" w:hAnsi="宋体"/>
          <w:b w:val="0"/>
          <w:bCs/>
          <w:color w:val="000000"/>
          <w:sz w:val="24"/>
          <w:szCs w:val="24"/>
        </w:rPr>
        <w:t>响应文件使用的语言文字均须为中文，专用术语使用外文的，应附有中文注释。</w:t>
      </w:r>
    </w:p>
    <w:p>
      <w:pPr>
        <w:spacing w:line="440" w:lineRule="exact"/>
        <w:ind w:firstLine="537" w:firstLineChars="224"/>
        <w:rPr>
          <w:rFonts w:ascii="宋体" w:hAnsi="宋体"/>
          <w:b w:val="0"/>
          <w:bCs/>
          <w:color w:val="000000"/>
          <w:sz w:val="24"/>
          <w:szCs w:val="24"/>
        </w:rPr>
      </w:pPr>
      <w:r>
        <w:rPr>
          <w:rFonts w:ascii="宋体" w:hAnsi="宋体"/>
          <w:b w:val="0"/>
          <w:bCs/>
          <w:color w:val="000000"/>
          <w:sz w:val="24"/>
          <w:szCs w:val="24"/>
        </w:rPr>
        <w:t>1.8</w:t>
      </w:r>
      <w:r>
        <w:rPr>
          <w:rFonts w:hint="eastAsia" w:ascii="宋体" w:hAnsi="宋体"/>
          <w:b w:val="0"/>
          <w:bCs/>
          <w:color w:val="000000"/>
          <w:sz w:val="24"/>
          <w:szCs w:val="24"/>
        </w:rPr>
        <w:t>计量单位</w:t>
      </w:r>
    </w:p>
    <w:p>
      <w:pPr>
        <w:spacing w:line="440" w:lineRule="exact"/>
        <w:ind w:firstLine="537" w:firstLineChars="224"/>
        <w:rPr>
          <w:rFonts w:ascii="宋体" w:hAnsi="宋体"/>
          <w:b w:val="0"/>
          <w:bCs/>
          <w:color w:val="000000"/>
          <w:sz w:val="24"/>
          <w:szCs w:val="24"/>
        </w:rPr>
      </w:pPr>
      <w:r>
        <w:rPr>
          <w:rFonts w:hint="eastAsia" w:ascii="宋体" w:hAnsi="宋体"/>
          <w:b w:val="0"/>
          <w:bCs/>
          <w:color w:val="000000"/>
          <w:sz w:val="24"/>
          <w:szCs w:val="24"/>
        </w:rPr>
        <w:t>所有计量均采用中华人民共和国法定计量单位。</w:t>
      </w:r>
    </w:p>
    <w:p>
      <w:pPr>
        <w:spacing w:line="440" w:lineRule="exact"/>
        <w:ind w:firstLine="540" w:firstLineChars="225"/>
        <w:rPr>
          <w:rFonts w:ascii="宋体" w:hAnsi="宋体"/>
          <w:b w:val="0"/>
          <w:bCs/>
          <w:color w:val="000000"/>
          <w:sz w:val="24"/>
          <w:szCs w:val="24"/>
        </w:rPr>
      </w:pPr>
      <w:r>
        <w:rPr>
          <w:rFonts w:ascii="宋体" w:hAnsi="宋体"/>
          <w:b w:val="0"/>
          <w:bCs/>
          <w:color w:val="000000"/>
          <w:sz w:val="24"/>
          <w:szCs w:val="24"/>
        </w:rPr>
        <w:t>1.</w:t>
      </w:r>
      <w:r>
        <w:rPr>
          <w:rFonts w:hint="eastAsia" w:ascii="宋体" w:hAnsi="宋体"/>
          <w:b w:val="0"/>
          <w:bCs/>
          <w:color w:val="000000"/>
          <w:sz w:val="24"/>
          <w:szCs w:val="24"/>
          <w:lang w:val="en-US" w:eastAsia="zh-CN"/>
        </w:rPr>
        <w:t>9</w:t>
      </w:r>
      <w:r>
        <w:rPr>
          <w:rFonts w:hint="eastAsia" w:ascii="宋体" w:hAnsi="宋体"/>
          <w:b w:val="0"/>
          <w:bCs/>
          <w:color w:val="000000"/>
          <w:sz w:val="24"/>
          <w:szCs w:val="24"/>
        </w:rPr>
        <w:t>响应预备会</w:t>
      </w:r>
    </w:p>
    <w:p>
      <w:pPr>
        <w:spacing w:line="440" w:lineRule="exact"/>
        <w:ind w:firstLine="540" w:firstLineChars="225"/>
        <w:rPr>
          <w:rFonts w:ascii="宋体" w:hAnsi="宋体"/>
          <w:b w:val="0"/>
          <w:bCs/>
          <w:color w:val="000000"/>
          <w:sz w:val="24"/>
          <w:szCs w:val="24"/>
        </w:rPr>
      </w:pPr>
      <w:r>
        <w:rPr>
          <w:rFonts w:hint="eastAsia" w:ascii="宋体" w:hAnsi="宋体"/>
          <w:b w:val="0"/>
          <w:bCs/>
          <w:color w:val="000000"/>
          <w:sz w:val="24"/>
          <w:szCs w:val="24"/>
        </w:rPr>
        <w:t>本项目不组织召开响应预备会。</w:t>
      </w:r>
    </w:p>
    <w:p>
      <w:pPr>
        <w:spacing w:line="440" w:lineRule="exact"/>
        <w:ind w:firstLine="540" w:firstLineChars="225"/>
        <w:rPr>
          <w:rFonts w:ascii="宋体" w:hAnsi="宋体"/>
          <w:b w:val="0"/>
          <w:bCs/>
          <w:color w:val="000000"/>
          <w:sz w:val="24"/>
          <w:szCs w:val="24"/>
        </w:rPr>
      </w:pPr>
      <w:r>
        <w:rPr>
          <w:rFonts w:ascii="宋体" w:hAnsi="宋体"/>
          <w:b w:val="0"/>
          <w:bCs/>
          <w:color w:val="000000"/>
          <w:sz w:val="24"/>
          <w:szCs w:val="24"/>
        </w:rPr>
        <w:t>1.1</w:t>
      </w:r>
      <w:r>
        <w:rPr>
          <w:rFonts w:hint="eastAsia" w:ascii="宋体" w:hAnsi="宋体"/>
          <w:b w:val="0"/>
          <w:bCs/>
          <w:color w:val="000000"/>
          <w:sz w:val="24"/>
          <w:szCs w:val="24"/>
          <w:lang w:val="en-US" w:eastAsia="zh-CN"/>
        </w:rPr>
        <w:t>0</w:t>
      </w:r>
      <w:r>
        <w:rPr>
          <w:rFonts w:hint="eastAsia" w:ascii="宋体" w:hAnsi="宋体"/>
          <w:b w:val="0"/>
          <w:bCs/>
          <w:color w:val="000000"/>
          <w:sz w:val="24"/>
          <w:szCs w:val="24"/>
        </w:rPr>
        <w:t>分包</w:t>
      </w:r>
    </w:p>
    <w:p>
      <w:pPr>
        <w:spacing w:line="440" w:lineRule="exact"/>
        <w:ind w:firstLine="540" w:firstLineChars="225"/>
        <w:rPr>
          <w:rFonts w:hint="eastAsia" w:ascii="宋体" w:hAnsi="宋体"/>
          <w:b w:val="0"/>
          <w:bCs/>
          <w:color w:val="000000"/>
          <w:sz w:val="24"/>
          <w:szCs w:val="24"/>
        </w:rPr>
      </w:pPr>
      <w:r>
        <w:rPr>
          <w:rFonts w:hint="eastAsia" w:ascii="宋体" w:hAnsi="宋体"/>
          <w:b w:val="0"/>
          <w:bCs/>
          <w:color w:val="000000"/>
          <w:sz w:val="24"/>
          <w:szCs w:val="24"/>
        </w:rPr>
        <w:t>本项目不允许分包。</w:t>
      </w:r>
    </w:p>
    <w:p>
      <w:pPr>
        <w:spacing w:line="440" w:lineRule="exact"/>
        <w:ind w:firstLine="542" w:firstLineChars="225"/>
        <w:rPr>
          <w:rFonts w:hint="eastAsia" w:ascii="宋体" w:hAnsi="宋体"/>
          <w:color w:val="000000"/>
          <w:szCs w:val="21"/>
        </w:rPr>
      </w:pPr>
      <w:r>
        <w:rPr>
          <w:rFonts w:hint="eastAsia" w:ascii="宋体" w:hAnsi="宋体"/>
          <w:b/>
          <w:color w:val="000000"/>
          <w:sz w:val="24"/>
          <w:szCs w:val="24"/>
        </w:rPr>
        <w:t>1．1</w:t>
      </w:r>
      <w:r>
        <w:rPr>
          <w:rFonts w:hint="eastAsia" w:ascii="宋体" w:hAnsi="宋体"/>
          <w:b/>
          <w:color w:val="000000"/>
          <w:sz w:val="24"/>
          <w:szCs w:val="24"/>
          <w:lang w:val="en-US" w:eastAsia="zh-CN"/>
        </w:rPr>
        <w:t>1</w:t>
      </w:r>
      <w:r>
        <w:rPr>
          <w:rFonts w:hint="eastAsia" w:ascii="宋体" w:hAnsi="宋体"/>
          <w:color w:val="000000"/>
          <w:sz w:val="24"/>
          <w:szCs w:val="24"/>
        </w:rPr>
        <w:t>供应商应认真阅读</w:t>
      </w:r>
      <w:r>
        <w:rPr>
          <w:rFonts w:hint="eastAsia" w:ascii="宋体" w:hAnsi="宋体"/>
          <w:color w:val="000000"/>
          <w:sz w:val="24"/>
          <w:szCs w:val="24"/>
          <w:lang w:eastAsia="zh-CN"/>
        </w:rPr>
        <w:t>询价</w:t>
      </w:r>
      <w:r>
        <w:rPr>
          <w:rFonts w:hint="eastAsia" w:ascii="宋体" w:hAnsi="宋体"/>
          <w:color w:val="000000"/>
          <w:sz w:val="24"/>
          <w:szCs w:val="24"/>
        </w:rPr>
        <w:t>文件的全部内容，明确其所称全部事项、格式、条款和规范等各项具体要求。如果没有按照</w:t>
      </w:r>
      <w:r>
        <w:rPr>
          <w:rFonts w:hint="eastAsia" w:ascii="宋体" w:hAnsi="宋体"/>
          <w:color w:val="000000"/>
          <w:sz w:val="24"/>
          <w:szCs w:val="24"/>
          <w:lang w:eastAsia="zh-CN"/>
        </w:rPr>
        <w:t>询价</w:t>
      </w:r>
      <w:r>
        <w:rPr>
          <w:rFonts w:hint="eastAsia" w:ascii="宋体" w:hAnsi="宋体"/>
          <w:color w:val="000000"/>
          <w:sz w:val="24"/>
          <w:szCs w:val="24"/>
        </w:rPr>
        <w:t>文件要求提交全部资料，或没有对响应文件做出实质性响应，根据有关条款规定，其响应有可能被拒绝，其风险应由供应商自行承担。</w:t>
      </w:r>
    </w:p>
    <w:p>
      <w:pPr>
        <w:pStyle w:val="5"/>
        <w:spacing w:before="20" w:after="20" w:line="360" w:lineRule="auto"/>
        <w:outlineLvl w:val="2"/>
        <w:rPr>
          <w:rFonts w:ascii="黑体" w:eastAsia="黑体"/>
          <w:b w:val="0"/>
          <w:bCs w:val="0"/>
          <w:color w:val="000000"/>
          <w:sz w:val="28"/>
          <w:szCs w:val="28"/>
        </w:rPr>
      </w:pPr>
      <w:bookmarkStart w:id="12" w:name="_Toc448070713"/>
      <w:bookmarkStart w:id="13" w:name="_Toc3582"/>
      <w:r>
        <w:rPr>
          <w:rFonts w:ascii="黑体" w:eastAsia="黑体"/>
          <w:b w:val="0"/>
          <w:bCs w:val="0"/>
          <w:color w:val="000000"/>
          <w:sz w:val="28"/>
          <w:szCs w:val="28"/>
        </w:rPr>
        <w:t>2</w:t>
      </w:r>
      <w:r>
        <w:rPr>
          <w:rFonts w:hint="eastAsia" w:ascii="黑体" w:eastAsia="黑体"/>
          <w:b w:val="0"/>
          <w:bCs w:val="0"/>
          <w:color w:val="000000"/>
          <w:sz w:val="28"/>
          <w:szCs w:val="28"/>
        </w:rPr>
        <w:t>．</w:t>
      </w:r>
      <w:r>
        <w:rPr>
          <w:rFonts w:hint="eastAsia" w:ascii="黑体" w:eastAsia="黑体"/>
          <w:b w:val="0"/>
          <w:bCs w:val="0"/>
          <w:color w:val="000000"/>
          <w:sz w:val="28"/>
          <w:szCs w:val="28"/>
          <w:lang w:eastAsia="zh-CN"/>
        </w:rPr>
        <w:t>询价</w:t>
      </w:r>
      <w:r>
        <w:rPr>
          <w:rFonts w:hint="eastAsia" w:ascii="黑体" w:eastAsia="黑体"/>
          <w:b w:val="0"/>
          <w:bCs w:val="0"/>
          <w:color w:val="000000"/>
          <w:sz w:val="28"/>
          <w:szCs w:val="28"/>
        </w:rPr>
        <w:t>文件</w:t>
      </w:r>
      <w:bookmarkEnd w:id="12"/>
      <w:bookmarkEnd w:id="13"/>
    </w:p>
    <w:p>
      <w:pPr>
        <w:spacing w:line="440" w:lineRule="exact"/>
        <w:rPr>
          <w:rFonts w:ascii="宋体" w:hAnsi="宋体"/>
          <w:b w:val="0"/>
          <w:bCs w:val="0"/>
          <w:color w:val="000000"/>
          <w:sz w:val="24"/>
          <w:szCs w:val="24"/>
        </w:rPr>
      </w:pPr>
      <w:r>
        <w:rPr>
          <w:rFonts w:ascii="宋体" w:hAnsi="宋体"/>
          <w:b w:val="0"/>
          <w:bCs w:val="0"/>
          <w:color w:val="000000"/>
          <w:szCs w:val="21"/>
        </w:rPr>
        <w:t xml:space="preserve">   </w:t>
      </w:r>
      <w:r>
        <w:rPr>
          <w:rFonts w:ascii="宋体" w:hAnsi="宋体"/>
          <w:b w:val="0"/>
          <w:bCs w:val="0"/>
          <w:color w:val="000000"/>
          <w:sz w:val="24"/>
          <w:szCs w:val="24"/>
        </w:rPr>
        <w:t xml:space="preserve"> 2.1</w:t>
      </w:r>
      <w:r>
        <w:rPr>
          <w:rFonts w:hint="eastAsia" w:ascii="宋体" w:hAnsi="宋体"/>
          <w:b w:val="0"/>
          <w:bCs w:val="0"/>
          <w:color w:val="000000"/>
          <w:sz w:val="24"/>
          <w:szCs w:val="24"/>
          <w:lang w:eastAsia="zh-CN"/>
        </w:rPr>
        <w:t>询价</w:t>
      </w:r>
      <w:r>
        <w:rPr>
          <w:rFonts w:hint="eastAsia" w:ascii="宋体" w:hAnsi="宋体"/>
          <w:b w:val="0"/>
          <w:bCs w:val="0"/>
          <w:color w:val="000000"/>
          <w:sz w:val="24"/>
          <w:szCs w:val="24"/>
        </w:rPr>
        <w:t>文件的组成</w:t>
      </w:r>
    </w:p>
    <w:p>
      <w:pPr>
        <w:spacing w:line="440" w:lineRule="exact"/>
        <w:ind w:firstLine="480" w:firstLineChars="200"/>
        <w:rPr>
          <w:rFonts w:ascii="宋体" w:hAnsi="宋体"/>
          <w:color w:val="000000"/>
          <w:sz w:val="24"/>
          <w:szCs w:val="24"/>
        </w:rPr>
      </w:pPr>
      <w:r>
        <w:rPr>
          <w:rFonts w:hint="eastAsia" w:ascii="宋体" w:hAnsi="宋体"/>
          <w:color w:val="000000"/>
          <w:sz w:val="24"/>
          <w:szCs w:val="24"/>
          <w:lang w:eastAsia="zh-CN"/>
        </w:rPr>
        <w:t>询价</w:t>
      </w:r>
      <w:r>
        <w:rPr>
          <w:rFonts w:hint="eastAsia" w:ascii="宋体" w:hAnsi="宋体"/>
          <w:color w:val="000000"/>
          <w:sz w:val="24"/>
          <w:szCs w:val="24"/>
        </w:rPr>
        <w:t>文件包括：</w:t>
      </w:r>
    </w:p>
    <w:p>
      <w:pPr>
        <w:spacing w:line="440" w:lineRule="exact"/>
        <w:ind w:firstLine="480" w:firstLineChars="200"/>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rPr>
        <w:t>）</w:t>
      </w:r>
      <w:r>
        <w:rPr>
          <w:rFonts w:hint="eastAsia" w:ascii="宋体" w:hAnsi="宋体"/>
          <w:color w:val="000000"/>
          <w:sz w:val="24"/>
          <w:szCs w:val="24"/>
          <w:lang w:eastAsia="zh-CN"/>
        </w:rPr>
        <w:t>询价</w:t>
      </w:r>
      <w:r>
        <w:rPr>
          <w:rFonts w:hint="eastAsia" w:ascii="宋体" w:hAnsi="宋体"/>
          <w:color w:val="000000"/>
          <w:sz w:val="24"/>
          <w:szCs w:val="24"/>
        </w:rPr>
        <w:t>公告</w:t>
      </w:r>
      <w:r>
        <w:rPr>
          <w:rFonts w:ascii="宋体" w:hAnsi="宋体"/>
          <w:color w:val="000000"/>
          <w:sz w:val="24"/>
          <w:szCs w:val="24"/>
        </w:rPr>
        <w:t xml:space="preserve"> </w:t>
      </w:r>
    </w:p>
    <w:p>
      <w:pPr>
        <w:spacing w:line="440" w:lineRule="exact"/>
        <w:ind w:firstLine="480" w:firstLineChars="200"/>
        <w:rPr>
          <w:rFonts w:hint="eastAsia"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）供应商须知及前附表</w:t>
      </w:r>
    </w:p>
    <w:p>
      <w:pPr>
        <w:spacing w:line="440" w:lineRule="exact"/>
        <w:ind w:firstLine="480" w:firstLineChars="200"/>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3）</w:t>
      </w:r>
      <w:r>
        <w:rPr>
          <w:rFonts w:hint="eastAsia" w:ascii="宋体" w:hAnsi="宋体"/>
          <w:color w:val="000000"/>
          <w:sz w:val="24"/>
          <w:szCs w:val="24"/>
          <w:lang w:eastAsia="zh-CN"/>
        </w:rPr>
        <w:t>询价</w:t>
      </w:r>
      <w:r>
        <w:rPr>
          <w:rFonts w:hint="eastAsia" w:ascii="宋体" w:hAnsi="宋体"/>
          <w:color w:val="000000"/>
          <w:sz w:val="24"/>
          <w:szCs w:val="24"/>
        </w:rPr>
        <w:t>办法</w:t>
      </w:r>
    </w:p>
    <w:p>
      <w:pPr>
        <w:spacing w:line="440" w:lineRule="exact"/>
        <w:ind w:firstLine="480" w:firstLineChars="200"/>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4）采购需求</w:t>
      </w:r>
    </w:p>
    <w:p>
      <w:pPr>
        <w:spacing w:line="440" w:lineRule="exact"/>
        <w:ind w:firstLine="480" w:firstLineChars="200"/>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5）响应文件格式</w:t>
      </w:r>
    </w:p>
    <w:p>
      <w:pPr>
        <w:spacing w:line="440" w:lineRule="exact"/>
        <w:ind w:firstLine="360" w:firstLineChars="150"/>
        <w:rPr>
          <w:rFonts w:ascii="宋体" w:hAnsi="宋体"/>
          <w:color w:val="000000"/>
          <w:sz w:val="24"/>
          <w:szCs w:val="24"/>
        </w:rPr>
      </w:pPr>
      <w:r>
        <w:rPr>
          <w:rFonts w:hint="eastAsia" w:ascii="宋体" w:hAnsi="宋体"/>
          <w:color w:val="000000"/>
          <w:sz w:val="24"/>
          <w:szCs w:val="24"/>
        </w:rPr>
        <w:t>（6）采购人、采购代理机构意见</w:t>
      </w:r>
    </w:p>
    <w:p>
      <w:pPr>
        <w:spacing w:line="440" w:lineRule="exact"/>
        <w:ind w:firstLine="540"/>
        <w:rPr>
          <w:rFonts w:ascii="宋体" w:hAnsi="宋体"/>
          <w:b/>
          <w:color w:val="000000"/>
          <w:sz w:val="24"/>
          <w:szCs w:val="24"/>
        </w:rPr>
      </w:pPr>
    </w:p>
    <w:p>
      <w:pPr>
        <w:spacing w:line="440" w:lineRule="exact"/>
        <w:ind w:firstLine="540"/>
        <w:rPr>
          <w:rFonts w:ascii="宋体" w:hAnsi="宋体"/>
          <w:b/>
          <w:color w:val="000000"/>
          <w:sz w:val="24"/>
          <w:szCs w:val="24"/>
        </w:rPr>
      </w:pPr>
    </w:p>
    <w:p>
      <w:pPr>
        <w:spacing w:line="440" w:lineRule="exact"/>
        <w:ind w:firstLine="540"/>
        <w:rPr>
          <w:rFonts w:ascii="宋体" w:hAnsi="宋体"/>
          <w:b/>
          <w:color w:val="000000"/>
          <w:sz w:val="24"/>
          <w:szCs w:val="24"/>
        </w:rPr>
      </w:pPr>
      <w:r>
        <w:rPr>
          <w:rFonts w:ascii="宋体" w:hAnsi="宋体"/>
          <w:b/>
          <w:color w:val="000000"/>
          <w:sz w:val="24"/>
          <w:szCs w:val="24"/>
        </w:rPr>
        <w:t>2.2</w:t>
      </w:r>
      <w:r>
        <w:rPr>
          <w:rFonts w:hint="eastAsia" w:ascii="宋体" w:hAnsi="宋体"/>
          <w:b/>
          <w:color w:val="000000"/>
          <w:sz w:val="24"/>
          <w:szCs w:val="24"/>
          <w:lang w:eastAsia="zh-CN"/>
        </w:rPr>
        <w:t>询价</w:t>
      </w:r>
      <w:r>
        <w:rPr>
          <w:rFonts w:hint="eastAsia" w:ascii="宋体" w:hAnsi="宋体"/>
          <w:b/>
          <w:color w:val="000000"/>
          <w:sz w:val="24"/>
          <w:szCs w:val="24"/>
        </w:rPr>
        <w:t>文件的澄清</w:t>
      </w:r>
    </w:p>
    <w:p>
      <w:pPr>
        <w:spacing w:line="440" w:lineRule="exact"/>
        <w:ind w:firstLine="480" w:firstLineChars="200"/>
        <w:rPr>
          <w:rFonts w:hint="eastAsia" w:ascii="宋体" w:hAnsi="宋体"/>
          <w:color w:val="000000"/>
          <w:sz w:val="24"/>
          <w:szCs w:val="24"/>
        </w:rPr>
      </w:pPr>
      <w:r>
        <w:rPr>
          <w:rFonts w:ascii="宋体" w:hAnsi="宋体"/>
          <w:color w:val="000000"/>
          <w:sz w:val="24"/>
          <w:szCs w:val="24"/>
        </w:rPr>
        <w:t>2.2.1</w:t>
      </w:r>
      <w:r>
        <w:rPr>
          <w:rFonts w:hint="eastAsia" w:ascii="宋体" w:hAnsi="宋体"/>
          <w:color w:val="000000"/>
          <w:sz w:val="24"/>
          <w:szCs w:val="24"/>
        </w:rPr>
        <w:t>供应商应仔细阅读和检查</w:t>
      </w:r>
      <w:r>
        <w:rPr>
          <w:rFonts w:hint="eastAsia" w:ascii="宋体" w:hAnsi="宋体"/>
          <w:color w:val="000000"/>
          <w:sz w:val="24"/>
          <w:szCs w:val="24"/>
          <w:lang w:eastAsia="zh-CN"/>
        </w:rPr>
        <w:t>询价</w:t>
      </w:r>
      <w:r>
        <w:rPr>
          <w:rFonts w:hint="eastAsia" w:ascii="宋体" w:hAnsi="宋体"/>
          <w:color w:val="000000"/>
          <w:sz w:val="24"/>
          <w:szCs w:val="24"/>
        </w:rPr>
        <w:t>文件的全部内容。如发现缺页或附件不全，应及时向采购人提出，以便补齐。如有异议，应在供应商须知前附表规定的时间前以电子邮件形式要求采购人对</w:t>
      </w:r>
      <w:r>
        <w:rPr>
          <w:rFonts w:hint="eastAsia" w:ascii="宋体" w:hAnsi="宋体"/>
          <w:color w:val="000000"/>
          <w:sz w:val="24"/>
          <w:szCs w:val="24"/>
          <w:lang w:eastAsia="zh-CN"/>
        </w:rPr>
        <w:t>询价</w:t>
      </w:r>
      <w:r>
        <w:rPr>
          <w:rFonts w:hint="eastAsia" w:ascii="宋体" w:hAnsi="宋体"/>
          <w:color w:val="000000"/>
          <w:sz w:val="24"/>
          <w:szCs w:val="24"/>
        </w:rPr>
        <w:t>文件予以回复，提出异议时须注明项目名称及项目编号，不得署名。</w:t>
      </w:r>
    </w:p>
    <w:p>
      <w:pPr>
        <w:spacing w:line="440" w:lineRule="exact"/>
        <w:ind w:firstLine="480" w:firstLineChars="200"/>
        <w:rPr>
          <w:rFonts w:ascii="宋体" w:hAnsi="宋体"/>
          <w:color w:val="000000"/>
          <w:sz w:val="24"/>
          <w:szCs w:val="24"/>
        </w:rPr>
      </w:pPr>
      <w:r>
        <w:rPr>
          <w:rFonts w:ascii="宋体" w:hAnsi="宋体"/>
          <w:color w:val="000000"/>
          <w:sz w:val="24"/>
          <w:szCs w:val="24"/>
        </w:rPr>
        <w:t>2.2.2</w:t>
      </w:r>
      <w:r>
        <w:rPr>
          <w:rFonts w:hint="eastAsia" w:ascii="宋体" w:hAnsi="宋体"/>
          <w:color w:val="000000"/>
          <w:sz w:val="24"/>
          <w:szCs w:val="24"/>
          <w:lang w:eastAsia="zh-CN"/>
        </w:rPr>
        <w:t>询价</w:t>
      </w:r>
      <w:r>
        <w:rPr>
          <w:rFonts w:hint="eastAsia" w:ascii="宋体" w:hAnsi="宋体"/>
          <w:color w:val="000000"/>
          <w:sz w:val="24"/>
          <w:szCs w:val="24"/>
        </w:rPr>
        <w:t>文件的澄清在响应截止时间5天前，以网上公布方式发布给所有潜在的供应商。如果澄清发出的时间距响应截止时间不足5天，可能影响响应文件编制的，相应推迟响应截止时间。</w:t>
      </w:r>
    </w:p>
    <w:p>
      <w:pPr>
        <w:spacing w:line="440" w:lineRule="exact"/>
        <w:ind w:firstLine="480" w:firstLineChars="200"/>
        <w:rPr>
          <w:rFonts w:ascii="宋体" w:hAnsi="宋体"/>
          <w:b w:val="0"/>
          <w:bCs w:val="0"/>
          <w:color w:val="000000"/>
          <w:sz w:val="24"/>
          <w:szCs w:val="24"/>
        </w:rPr>
      </w:pPr>
      <w:r>
        <w:rPr>
          <w:rFonts w:ascii="宋体" w:hAnsi="宋体"/>
          <w:color w:val="000000"/>
          <w:sz w:val="24"/>
          <w:szCs w:val="24"/>
        </w:rPr>
        <w:t>2.2.3</w:t>
      </w:r>
      <w:r>
        <w:rPr>
          <w:rFonts w:hint="eastAsia" w:ascii="宋体" w:hAnsi="宋体"/>
          <w:color w:val="000000"/>
          <w:sz w:val="24"/>
          <w:szCs w:val="24"/>
        </w:rPr>
        <w:t>所有领取</w:t>
      </w:r>
      <w:r>
        <w:rPr>
          <w:rFonts w:hint="eastAsia" w:ascii="宋体" w:hAnsi="宋体"/>
          <w:color w:val="000000"/>
          <w:sz w:val="24"/>
          <w:szCs w:val="24"/>
          <w:lang w:eastAsia="zh-CN"/>
        </w:rPr>
        <w:t>询价</w:t>
      </w:r>
      <w:r>
        <w:rPr>
          <w:rFonts w:hint="eastAsia" w:ascii="宋体" w:hAnsi="宋体"/>
          <w:color w:val="000000"/>
          <w:sz w:val="24"/>
          <w:szCs w:val="24"/>
        </w:rPr>
        <w:t>文件的供应商有义务在网上阜阳</w:t>
      </w:r>
      <w:r>
        <w:rPr>
          <w:rFonts w:hint="eastAsia" w:ascii="宋体" w:hAnsi="宋体"/>
          <w:color w:val="000000"/>
          <w:sz w:val="24"/>
          <w:szCs w:val="24"/>
          <w:lang w:eastAsia="zh-CN"/>
        </w:rPr>
        <w:t>科技工程学校</w:t>
      </w:r>
      <w:r>
        <w:rPr>
          <w:rFonts w:hint="eastAsia" w:ascii="宋体" w:hAnsi="宋体"/>
          <w:color w:val="000000"/>
          <w:sz w:val="24"/>
          <w:szCs w:val="24"/>
        </w:rPr>
        <w:t>网</w:t>
      </w:r>
      <w:r>
        <w:rPr>
          <w:rFonts w:hint="eastAsia" w:ascii="宋体" w:hAnsi="宋体"/>
          <w:color w:val="000000"/>
          <w:sz w:val="24"/>
          <w:szCs w:val="24"/>
          <w:lang w:eastAsia="zh-CN"/>
        </w:rPr>
        <w:t>站</w:t>
      </w:r>
      <w:r>
        <w:rPr>
          <w:rFonts w:hint="eastAsia" w:ascii="宋体" w:hAnsi="宋体"/>
          <w:color w:val="000000"/>
          <w:sz w:val="24"/>
          <w:szCs w:val="24"/>
        </w:rPr>
        <w:t>自行查询资料，无需以书面形式回复。采购代理机构将不再另行通知各供应商。供应商对</w:t>
      </w:r>
      <w:r>
        <w:rPr>
          <w:rFonts w:hint="eastAsia" w:ascii="宋体" w:hAnsi="宋体"/>
          <w:color w:val="000000"/>
          <w:sz w:val="24"/>
          <w:szCs w:val="24"/>
          <w:lang w:eastAsia="zh-CN"/>
        </w:rPr>
        <w:t>询价</w:t>
      </w:r>
      <w:r>
        <w:rPr>
          <w:rFonts w:hint="eastAsia" w:ascii="宋体" w:hAnsi="宋体"/>
          <w:color w:val="000000"/>
          <w:sz w:val="24"/>
          <w:szCs w:val="24"/>
        </w:rPr>
        <w:t>文件的澄清、修改未</w:t>
      </w:r>
      <w:r>
        <w:rPr>
          <w:rFonts w:hint="eastAsia" w:ascii="宋体" w:hAnsi="宋体"/>
          <w:b w:val="0"/>
          <w:bCs w:val="0"/>
          <w:color w:val="000000"/>
          <w:sz w:val="24"/>
          <w:szCs w:val="24"/>
        </w:rPr>
        <w:t>能及时查询的，由此引起的一切责任均由供应商自行负责。</w:t>
      </w:r>
    </w:p>
    <w:p>
      <w:pPr>
        <w:pStyle w:val="5"/>
        <w:spacing w:before="20" w:after="20" w:line="360" w:lineRule="auto"/>
        <w:outlineLvl w:val="2"/>
        <w:rPr>
          <w:rFonts w:ascii="黑体" w:eastAsia="黑体"/>
          <w:b w:val="0"/>
          <w:bCs w:val="0"/>
          <w:color w:val="000000"/>
          <w:sz w:val="28"/>
          <w:szCs w:val="28"/>
        </w:rPr>
      </w:pPr>
      <w:bookmarkStart w:id="14" w:name="_Toc448070714"/>
      <w:bookmarkStart w:id="15" w:name="_Toc27516"/>
      <w:r>
        <w:rPr>
          <w:rFonts w:ascii="黑体" w:eastAsia="黑体"/>
          <w:b w:val="0"/>
          <w:bCs w:val="0"/>
          <w:color w:val="000000"/>
          <w:sz w:val="28"/>
          <w:szCs w:val="28"/>
        </w:rPr>
        <w:t>3</w:t>
      </w:r>
      <w:r>
        <w:rPr>
          <w:rFonts w:hint="eastAsia" w:ascii="黑体" w:eastAsia="黑体"/>
          <w:b w:val="0"/>
          <w:bCs w:val="0"/>
          <w:color w:val="000000"/>
          <w:sz w:val="28"/>
          <w:szCs w:val="28"/>
        </w:rPr>
        <w:t>．响应文件</w:t>
      </w:r>
      <w:bookmarkEnd w:id="14"/>
      <w:bookmarkEnd w:id="15"/>
    </w:p>
    <w:p>
      <w:pPr>
        <w:spacing w:line="440" w:lineRule="exact"/>
        <w:ind w:firstLine="435"/>
        <w:rPr>
          <w:rFonts w:ascii="宋体" w:hAnsi="宋体"/>
          <w:b w:val="0"/>
          <w:bCs w:val="0"/>
          <w:color w:val="000000"/>
          <w:sz w:val="24"/>
          <w:szCs w:val="24"/>
        </w:rPr>
      </w:pPr>
      <w:r>
        <w:rPr>
          <w:rFonts w:ascii="宋体" w:hAnsi="宋体"/>
          <w:b w:val="0"/>
          <w:bCs w:val="0"/>
          <w:color w:val="000000"/>
          <w:sz w:val="24"/>
          <w:szCs w:val="24"/>
        </w:rPr>
        <w:t>3.1</w:t>
      </w:r>
      <w:r>
        <w:rPr>
          <w:rFonts w:hint="eastAsia" w:ascii="宋体" w:hAnsi="宋体"/>
          <w:b w:val="0"/>
          <w:bCs w:val="0"/>
          <w:color w:val="000000"/>
          <w:sz w:val="24"/>
          <w:szCs w:val="24"/>
        </w:rPr>
        <w:t>响应文件的组成</w:t>
      </w:r>
    </w:p>
    <w:p>
      <w:pPr>
        <w:spacing w:line="440" w:lineRule="exact"/>
        <w:ind w:firstLine="480" w:firstLineChars="200"/>
        <w:rPr>
          <w:rFonts w:hint="eastAsia" w:ascii="宋体" w:hAnsi="宋体"/>
          <w:b w:val="0"/>
          <w:bCs w:val="0"/>
          <w:color w:val="000000"/>
          <w:sz w:val="24"/>
          <w:szCs w:val="24"/>
        </w:rPr>
      </w:pPr>
      <w:r>
        <w:rPr>
          <w:rFonts w:ascii="宋体" w:hAnsi="宋体"/>
          <w:b w:val="0"/>
          <w:bCs w:val="0"/>
          <w:color w:val="000000"/>
          <w:sz w:val="24"/>
          <w:szCs w:val="24"/>
        </w:rPr>
        <w:t xml:space="preserve">3.1.1 </w:t>
      </w:r>
      <w:r>
        <w:rPr>
          <w:rFonts w:hint="eastAsia" w:ascii="宋体" w:hAnsi="宋体"/>
          <w:b w:val="0"/>
          <w:bCs w:val="0"/>
          <w:color w:val="000000"/>
          <w:sz w:val="24"/>
          <w:szCs w:val="24"/>
        </w:rPr>
        <w:t>响应文件应包括下列内容：</w:t>
      </w:r>
    </w:p>
    <w:p>
      <w:pPr>
        <w:spacing w:line="440" w:lineRule="exact"/>
        <w:ind w:firstLine="480" w:firstLineChars="200"/>
        <w:rPr>
          <w:rFonts w:hint="eastAsia" w:ascii="宋体" w:hAnsi="宋体"/>
          <w:b w:val="0"/>
          <w:bCs w:val="0"/>
          <w:color w:val="000000"/>
          <w:sz w:val="24"/>
          <w:szCs w:val="24"/>
        </w:rPr>
      </w:pPr>
      <w:r>
        <w:rPr>
          <w:rFonts w:hint="eastAsia" w:ascii="宋体" w:hAnsi="宋体"/>
          <w:b w:val="0"/>
          <w:bCs w:val="0"/>
          <w:color w:val="000000"/>
          <w:sz w:val="24"/>
          <w:szCs w:val="24"/>
        </w:rPr>
        <w:t>见响应文件格式</w:t>
      </w:r>
    </w:p>
    <w:p>
      <w:pPr>
        <w:spacing w:line="440" w:lineRule="exact"/>
        <w:ind w:firstLine="360" w:firstLineChars="150"/>
        <w:rPr>
          <w:rFonts w:ascii="宋体" w:hAnsi="宋体"/>
          <w:b w:val="0"/>
          <w:bCs w:val="0"/>
          <w:color w:val="000000"/>
          <w:sz w:val="24"/>
          <w:szCs w:val="24"/>
        </w:rPr>
      </w:pPr>
      <w:r>
        <w:rPr>
          <w:rFonts w:ascii="宋体" w:hAnsi="宋体"/>
          <w:b w:val="0"/>
          <w:bCs w:val="0"/>
          <w:color w:val="000000"/>
          <w:sz w:val="24"/>
          <w:szCs w:val="24"/>
        </w:rPr>
        <w:t>3.2</w:t>
      </w:r>
      <w:r>
        <w:rPr>
          <w:rFonts w:hint="eastAsia" w:ascii="宋体" w:hAnsi="宋体"/>
          <w:b w:val="0"/>
          <w:bCs w:val="0"/>
          <w:color w:val="000000"/>
          <w:sz w:val="24"/>
          <w:szCs w:val="24"/>
        </w:rPr>
        <w:t>响应报价</w:t>
      </w:r>
    </w:p>
    <w:p>
      <w:pPr>
        <w:spacing w:line="440" w:lineRule="exact"/>
        <w:ind w:firstLine="360" w:firstLineChars="150"/>
        <w:rPr>
          <w:rFonts w:ascii="宋体" w:hAnsi="宋体"/>
          <w:color w:val="000000"/>
          <w:sz w:val="24"/>
          <w:szCs w:val="24"/>
        </w:rPr>
      </w:pPr>
      <w:r>
        <w:rPr>
          <w:rFonts w:ascii="宋体" w:hAnsi="宋体"/>
          <w:color w:val="000000"/>
          <w:sz w:val="24"/>
          <w:szCs w:val="24"/>
        </w:rPr>
        <w:t xml:space="preserve"> 3.2.1</w:t>
      </w:r>
      <w:r>
        <w:rPr>
          <w:rFonts w:hint="eastAsia" w:ascii="宋体" w:hAnsi="宋体"/>
          <w:color w:val="000000"/>
          <w:sz w:val="24"/>
          <w:szCs w:val="24"/>
        </w:rPr>
        <w:t>供应商应按</w:t>
      </w:r>
      <w:r>
        <w:rPr>
          <w:rFonts w:hint="eastAsia" w:ascii="宋体" w:hAnsi="宋体"/>
          <w:color w:val="000000"/>
          <w:sz w:val="24"/>
          <w:szCs w:val="24"/>
          <w:lang w:eastAsia="zh-CN"/>
        </w:rPr>
        <w:t>询价</w:t>
      </w:r>
      <w:r>
        <w:rPr>
          <w:rFonts w:hint="eastAsia" w:ascii="宋体" w:hAnsi="宋体"/>
          <w:color w:val="000000"/>
          <w:sz w:val="24"/>
          <w:szCs w:val="24"/>
        </w:rPr>
        <w:t>文件的格式要求填写相应表格。</w:t>
      </w:r>
    </w:p>
    <w:p>
      <w:pPr>
        <w:spacing w:line="440" w:lineRule="exact"/>
        <w:ind w:firstLine="480" w:firstLineChars="200"/>
        <w:rPr>
          <w:rFonts w:hint="eastAsia" w:ascii="宋体" w:hAnsi="宋体"/>
          <w:color w:val="000000"/>
          <w:sz w:val="24"/>
          <w:szCs w:val="24"/>
        </w:rPr>
      </w:pPr>
      <w:r>
        <w:rPr>
          <w:rFonts w:ascii="宋体" w:hAnsi="宋体"/>
          <w:color w:val="000000"/>
          <w:sz w:val="24"/>
          <w:szCs w:val="24"/>
        </w:rPr>
        <w:t>3.2.2</w:t>
      </w:r>
      <w:r>
        <w:rPr>
          <w:rFonts w:hint="eastAsia" w:ascii="宋体" w:hAnsi="宋体"/>
          <w:color w:val="000000"/>
          <w:sz w:val="24"/>
          <w:szCs w:val="24"/>
        </w:rPr>
        <w:t>供应商应在响应文件中注明拟提供服务的单价明细和总价。</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3.2.3报价内容包括完成本项目采购需求的全部费用。</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3.2.4供应商在响应截止时间前修改响应报价表中的响应总报价，应同时修改报价清单中相应报价。</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3.2.5除非</w:t>
      </w:r>
      <w:r>
        <w:rPr>
          <w:rFonts w:hint="eastAsia" w:ascii="宋体" w:hAnsi="宋体"/>
          <w:color w:val="000000"/>
          <w:sz w:val="24"/>
          <w:szCs w:val="24"/>
          <w:lang w:eastAsia="zh-CN"/>
        </w:rPr>
        <w:t>询价</w:t>
      </w:r>
      <w:r>
        <w:rPr>
          <w:rFonts w:hint="eastAsia" w:ascii="宋体" w:hAnsi="宋体"/>
          <w:color w:val="000000"/>
          <w:sz w:val="24"/>
          <w:szCs w:val="24"/>
        </w:rPr>
        <w:t>文件另有规定，每一包只允许有一个最终报价，任何有选择的报价或替代方案将导致响应无效。</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3.2.6采购人不建议供应商采用总价优惠或以总价百分比优惠的方式进行响应报价，其优惠可直接计算并体现在各项响应报价的单价中。</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3.2.7除政策性文件规定以外，供应商所报价格在合同实施期间不因市场变化因素而变动。</w:t>
      </w:r>
    </w:p>
    <w:p>
      <w:pPr>
        <w:spacing w:line="440" w:lineRule="exact"/>
        <w:ind w:firstLine="360" w:firstLineChars="150"/>
        <w:rPr>
          <w:rFonts w:ascii="宋体" w:hAnsi="宋体"/>
          <w:b w:val="0"/>
          <w:bCs w:val="0"/>
          <w:color w:val="000000"/>
          <w:sz w:val="24"/>
          <w:szCs w:val="24"/>
        </w:rPr>
      </w:pPr>
      <w:r>
        <w:rPr>
          <w:rFonts w:ascii="宋体" w:hAnsi="宋体"/>
          <w:b w:val="0"/>
          <w:bCs w:val="0"/>
          <w:color w:val="000000"/>
          <w:sz w:val="24"/>
          <w:szCs w:val="24"/>
        </w:rPr>
        <w:t xml:space="preserve"> 3.3</w:t>
      </w:r>
      <w:r>
        <w:rPr>
          <w:rFonts w:hint="eastAsia" w:ascii="宋体" w:hAnsi="宋体"/>
          <w:b w:val="0"/>
          <w:bCs w:val="0"/>
          <w:color w:val="000000"/>
          <w:sz w:val="24"/>
          <w:szCs w:val="24"/>
        </w:rPr>
        <w:t>响应有效期</w:t>
      </w:r>
    </w:p>
    <w:p>
      <w:pPr>
        <w:spacing w:line="440" w:lineRule="exact"/>
        <w:ind w:firstLine="480" w:firstLineChars="200"/>
        <w:rPr>
          <w:rFonts w:ascii="宋体" w:hAnsi="宋体"/>
          <w:b w:val="0"/>
          <w:bCs w:val="0"/>
          <w:color w:val="000000"/>
          <w:sz w:val="24"/>
          <w:szCs w:val="24"/>
        </w:rPr>
      </w:pPr>
      <w:r>
        <w:rPr>
          <w:rFonts w:ascii="宋体" w:hAnsi="宋体"/>
          <w:b w:val="0"/>
          <w:bCs w:val="0"/>
          <w:color w:val="000000"/>
          <w:sz w:val="24"/>
          <w:szCs w:val="24"/>
        </w:rPr>
        <w:t xml:space="preserve">3.3.1 </w:t>
      </w:r>
      <w:r>
        <w:rPr>
          <w:rFonts w:hint="eastAsia" w:ascii="宋体" w:hAnsi="宋体"/>
          <w:b w:val="0"/>
          <w:bCs w:val="0"/>
          <w:color w:val="000000"/>
          <w:sz w:val="24"/>
          <w:szCs w:val="24"/>
        </w:rPr>
        <w:t>在供应商须知前附表规定的响应有效期内，供应商不得要求撤销或修改其响应文件。</w:t>
      </w:r>
    </w:p>
    <w:p>
      <w:pPr>
        <w:spacing w:line="440" w:lineRule="exact"/>
        <w:ind w:firstLine="480" w:firstLineChars="200"/>
        <w:rPr>
          <w:rFonts w:ascii="宋体" w:hAnsi="宋体"/>
          <w:b w:val="0"/>
          <w:bCs w:val="0"/>
          <w:color w:val="000000"/>
          <w:sz w:val="24"/>
          <w:szCs w:val="24"/>
        </w:rPr>
      </w:pPr>
      <w:r>
        <w:rPr>
          <w:rFonts w:ascii="宋体" w:hAnsi="宋体"/>
          <w:b w:val="0"/>
          <w:bCs w:val="0"/>
          <w:color w:val="000000"/>
          <w:sz w:val="24"/>
          <w:szCs w:val="24"/>
        </w:rPr>
        <w:t xml:space="preserve">3.3.2 </w:t>
      </w:r>
      <w:r>
        <w:rPr>
          <w:rFonts w:hint="eastAsia" w:ascii="宋体" w:hAnsi="宋体"/>
          <w:b w:val="0"/>
          <w:bCs w:val="0"/>
          <w:color w:val="000000"/>
          <w:sz w:val="24"/>
          <w:szCs w:val="24"/>
        </w:rPr>
        <w:t>出现特殊情况需要延长响应有效期的，将以书面形式通知所有供应商延长响应有效期。供应商同意延长的，不得要求或被允许修改或撤销其响应文件；供应商拒绝延长的，其响应失效。</w:t>
      </w:r>
    </w:p>
    <w:p>
      <w:pPr>
        <w:spacing w:line="440" w:lineRule="exact"/>
        <w:ind w:firstLine="360" w:firstLineChars="150"/>
        <w:rPr>
          <w:rFonts w:ascii="宋体" w:hAnsi="宋体"/>
          <w:b w:val="0"/>
          <w:bCs w:val="0"/>
          <w:color w:val="000000"/>
          <w:sz w:val="24"/>
          <w:szCs w:val="24"/>
        </w:rPr>
      </w:pPr>
      <w:r>
        <w:rPr>
          <w:rFonts w:ascii="宋体" w:hAnsi="宋体"/>
          <w:b w:val="0"/>
          <w:bCs w:val="0"/>
          <w:color w:val="000000"/>
          <w:sz w:val="24"/>
          <w:szCs w:val="24"/>
        </w:rPr>
        <w:t>3.</w:t>
      </w:r>
      <w:r>
        <w:rPr>
          <w:rFonts w:hint="eastAsia" w:ascii="宋体" w:hAnsi="宋体"/>
          <w:b w:val="0"/>
          <w:bCs w:val="0"/>
          <w:color w:val="000000"/>
          <w:sz w:val="24"/>
          <w:szCs w:val="24"/>
        </w:rPr>
        <w:t>4</w:t>
      </w:r>
      <w:r>
        <w:rPr>
          <w:rFonts w:ascii="宋体" w:hAnsi="宋体"/>
          <w:b w:val="0"/>
          <w:bCs w:val="0"/>
          <w:color w:val="000000"/>
          <w:sz w:val="24"/>
          <w:szCs w:val="24"/>
        </w:rPr>
        <w:t xml:space="preserve"> </w:t>
      </w:r>
      <w:r>
        <w:rPr>
          <w:rFonts w:hint="eastAsia" w:ascii="宋体" w:hAnsi="宋体"/>
          <w:b w:val="0"/>
          <w:bCs w:val="0"/>
          <w:color w:val="000000"/>
          <w:sz w:val="24"/>
          <w:szCs w:val="24"/>
        </w:rPr>
        <w:t>备选响应方案</w:t>
      </w:r>
    </w:p>
    <w:p>
      <w:pPr>
        <w:spacing w:line="440" w:lineRule="exact"/>
        <w:ind w:firstLine="480" w:firstLineChars="200"/>
        <w:rPr>
          <w:rFonts w:ascii="宋体" w:hAnsi="宋体"/>
          <w:b w:val="0"/>
          <w:bCs w:val="0"/>
          <w:color w:val="000000"/>
          <w:sz w:val="24"/>
          <w:szCs w:val="24"/>
        </w:rPr>
      </w:pPr>
      <w:r>
        <w:rPr>
          <w:rFonts w:hint="eastAsia" w:ascii="宋体" w:hAnsi="宋体"/>
          <w:b w:val="0"/>
          <w:bCs w:val="0"/>
          <w:color w:val="000000"/>
          <w:sz w:val="24"/>
          <w:szCs w:val="24"/>
        </w:rPr>
        <w:t>本项目不接受备选响应方案。</w:t>
      </w:r>
    </w:p>
    <w:p>
      <w:pPr>
        <w:spacing w:line="440" w:lineRule="exact"/>
        <w:ind w:firstLine="360" w:firstLineChars="150"/>
        <w:rPr>
          <w:rFonts w:hint="eastAsia" w:ascii="宋体" w:hAnsi="宋体"/>
          <w:b w:val="0"/>
          <w:bCs w:val="0"/>
          <w:color w:val="000000"/>
          <w:sz w:val="24"/>
          <w:szCs w:val="24"/>
        </w:rPr>
      </w:pPr>
      <w:r>
        <w:rPr>
          <w:rFonts w:ascii="宋体" w:hAnsi="宋体"/>
          <w:b w:val="0"/>
          <w:bCs w:val="0"/>
          <w:color w:val="000000"/>
          <w:sz w:val="24"/>
          <w:szCs w:val="24"/>
        </w:rPr>
        <w:t>3.</w:t>
      </w:r>
      <w:r>
        <w:rPr>
          <w:rFonts w:hint="eastAsia" w:ascii="宋体" w:hAnsi="宋体"/>
          <w:b w:val="0"/>
          <w:bCs w:val="0"/>
          <w:color w:val="000000"/>
          <w:sz w:val="24"/>
          <w:szCs w:val="24"/>
        </w:rPr>
        <w:t>5响应文件的编制和标记</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3.5.1 响应文件必须按上述序号或顺序编制，并按规定格式填写响应文件资料清单。响应文件一律胶装，否则作无效标处理。</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3.5.2</w:t>
      </w:r>
      <w:r>
        <w:rPr>
          <w:rFonts w:ascii="宋体" w:hAnsi="宋体"/>
          <w:color w:val="000000"/>
          <w:sz w:val="24"/>
          <w:szCs w:val="24"/>
        </w:rPr>
        <w:t xml:space="preserve"> </w:t>
      </w:r>
      <w:r>
        <w:rPr>
          <w:rFonts w:hint="eastAsia" w:ascii="宋体" w:hAnsi="宋体"/>
          <w:color w:val="000000"/>
          <w:sz w:val="24"/>
          <w:szCs w:val="24"/>
        </w:rPr>
        <w:t>供应商应认真阅读</w:t>
      </w:r>
      <w:r>
        <w:rPr>
          <w:rFonts w:hint="eastAsia" w:ascii="宋体" w:hAnsi="宋体"/>
          <w:color w:val="000000"/>
          <w:sz w:val="24"/>
          <w:szCs w:val="24"/>
          <w:lang w:eastAsia="zh-CN"/>
        </w:rPr>
        <w:t>询价</w:t>
      </w:r>
      <w:r>
        <w:rPr>
          <w:rFonts w:hint="eastAsia" w:ascii="宋体" w:hAnsi="宋体"/>
          <w:color w:val="000000"/>
          <w:sz w:val="24"/>
          <w:szCs w:val="24"/>
        </w:rPr>
        <w:t>文件中所有的事项、格式、条件、条款和规范等要求。</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3.5.3 供应商应按照</w:t>
      </w:r>
      <w:r>
        <w:rPr>
          <w:rFonts w:hint="eastAsia" w:ascii="宋体" w:hAnsi="宋体"/>
          <w:color w:val="000000"/>
          <w:sz w:val="24"/>
          <w:szCs w:val="24"/>
          <w:lang w:eastAsia="zh-CN"/>
        </w:rPr>
        <w:t>询价</w:t>
      </w:r>
      <w:r>
        <w:rPr>
          <w:rFonts w:hint="eastAsia" w:ascii="宋体" w:hAnsi="宋体"/>
          <w:color w:val="000000"/>
          <w:sz w:val="24"/>
          <w:szCs w:val="24"/>
        </w:rPr>
        <w:t>文件的要求，规范、明确、准时的提交响应文件。如果没有按照</w:t>
      </w:r>
      <w:r>
        <w:rPr>
          <w:rFonts w:hint="eastAsia" w:ascii="宋体" w:hAnsi="宋体"/>
          <w:color w:val="000000"/>
          <w:sz w:val="24"/>
          <w:szCs w:val="24"/>
          <w:lang w:eastAsia="zh-CN"/>
        </w:rPr>
        <w:t>询价</w:t>
      </w:r>
      <w:r>
        <w:rPr>
          <w:rFonts w:hint="eastAsia" w:ascii="宋体" w:hAnsi="宋体"/>
          <w:color w:val="000000"/>
          <w:sz w:val="24"/>
          <w:szCs w:val="24"/>
        </w:rPr>
        <w:t>文件的要求提交全部资料并保证所提供全部资料的真实性，或没有对</w:t>
      </w:r>
      <w:r>
        <w:rPr>
          <w:rFonts w:hint="eastAsia" w:ascii="宋体" w:hAnsi="宋体"/>
          <w:color w:val="000000"/>
          <w:sz w:val="24"/>
          <w:szCs w:val="24"/>
          <w:lang w:eastAsia="zh-CN"/>
        </w:rPr>
        <w:t>询价</w:t>
      </w:r>
      <w:r>
        <w:rPr>
          <w:rFonts w:hint="eastAsia" w:ascii="宋体" w:hAnsi="宋体"/>
          <w:color w:val="000000"/>
          <w:sz w:val="24"/>
          <w:szCs w:val="24"/>
        </w:rPr>
        <w:t>文件做出实质性响应，其风险应由供应商自行承担。根据有关条款规定，其响应有可能被拒绝。</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3.5.4除非有特殊要求</w:t>
      </w:r>
      <w:r>
        <w:rPr>
          <w:rFonts w:hint="eastAsia" w:ascii="宋体" w:hAnsi="宋体"/>
          <w:color w:val="000000"/>
          <w:sz w:val="24"/>
          <w:szCs w:val="24"/>
          <w:lang w:eastAsia="zh-CN"/>
        </w:rPr>
        <w:t>询价</w:t>
      </w:r>
      <w:r>
        <w:rPr>
          <w:rFonts w:hint="eastAsia" w:ascii="宋体" w:hAnsi="宋体"/>
          <w:color w:val="000000"/>
          <w:sz w:val="24"/>
          <w:szCs w:val="24"/>
        </w:rPr>
        <w:t>文件不单独提供采购货物使用地的自然环境、气候条件、公用设施等情况，供应商被视为熟悉上述与履行合同有关的一切情况。</w:t>
      </w:r>
    </w:p>
    <w:p>
      <w:pPr>
        <w:spacing w:line="440" w:lineRule="exact"/>
        <w:ind w:firstLine="480" w:firstLineChars="200"/>
        <w:rPr>
          <w:rFonts w:ascii="宋体" w:hAnsi="宋体"/>
          <w:color w:val="000000"/>
          <w:sz w:val="24"/>
          <w:szCs w:val="24"/>
        </w:rPr>
      </w:pPr>
      <w:r>
        <w:rPr>
          <w:rFonts w:ascii="宋体" w:hAnsi="宋体"/>
          <w:color w:val="000000"/>
          <w:sz w:val="24"/>
          <w:szCs w:val="24"/>
        </w:rPr>
        <w:t>3.5.</w:t>
      </w:r>
      <w:r>
        <w:rPr>
          <w:rFonts w:hint="eastAsia" w:ascii="宋体" w:hAnsi="宋体"/>
          <w:color w:val="000000"/>
          <w:sz w:val="24"/>
          <w:szCs w:val="24"/>
        </w:rPr>
        <w:t>5</w:t>
      </w:r>
      <w:r>
        <w:rPr>
          <w:rFonts w:ascii="宋体" w:hAnsi="宋体"/>
          <w:color w:val="000000"/>
          <w:sz w:val="24"/>
          <w:szCs w:val="24"/>
        </w:rPr>
        <w:t xml:space="preserve"> </w:t>
      </w:r>
      <w:r>
        <w:rPr>
          <w:rFonts w:hint="eastAsia" w:ascii="宋体" w:hAnsi="宋体"/>
          <w:color w:val="000000"/>
          <w:sz w:val="24"/>
          <w:szCs w:val="24"/>
        </w:rPr>
        <w:t>响应文件必须对</w:t>
      </w:r>
      <w:r>
        <w:rPr>
          <w:rFonts w:hint="eastAsia" w:ascii="宋体" w:hAnsi="宋体"/>
          <w:color w:val="000000"/>
          <w:sz w:val="24"/>
          <w:szCs w:val="24"/>
          <w:lang w:eastAsia="zh-CN"/>
        </w:rPr>
        <w:t>询价</w:t>
      </w:r>
      <w:r>
        <w:rPr>
          <w:rFonts w:hint="eastAsia" w:ascii="宋体" w:hAnsi="宋体"/>
          <w:color w:val="000000"/>
          <w:sz w:val="24"/>
          <w:szCs w:val="24"/>
        </w:rPr>
        <w:t>文件有关服务期限、响应有效期、质量要求、技术标准和要求、采购范围、人员配备等实质性内容作出响应。</w:t>
      </w:r>
    </w:p>
    <w:p>
      <w:pPr>
        <w:spacing w:line="440" w:lineRule="exact"/>
        <w:ind w:firstLine="480" w:firstLineChars="200"/>
        <w:rPr>
          <w:rFonts w:ascii="宋体" w:hAnsi="宋体"/>
          <w:color w:val="000000"/>
          <w:sz w:val="24"/>
          <w:szCs w:val="24"/>
        </w:rPr>
      </w:pPr>
      <w:r>
        <w:rPr>
          <w:rFonts w:ascii="宋体" w:hAnsi="宋体"/>
          <w:color w:val="000000"/>
          <w:sz w:val="24"/>
          <w:szCs w:val="24"/>
        </w:rPr>
        <w:t>3.5.</w:t>
      </w:r>
      <w:r>
        <w:rPr>
          <w:rFonts w:hint="eastAsia" w:ascii="宋体" w:hAnsi="宋体"/>
          <w:color w:val="000000"/>
          <w:sz w:val="24"/>
          <w:szCs w:val="24"/>
        </w:rPr>
        <w:t>6</w:t>
      </w:r>
      <w:r>
        <w:rPr>
          <w:rFonts w:ascii="宋体" w:hAnsi="宋体"/>
          <w:color w:val="000000"/>
          <w:sz w:val="24"/>
          <w:szCs w:val="24"/>
        </w:rPr>
        <w:t xml:space="preserve"> </w:t>
      </w:r>
      <w:r>
        <w:rPr>
          <w:rFonts w:hint="eastAsia" w:ascii="宋体" w:hAnsi="宋体"/>
          <w:color w:val="000000"/>
          <w:sz w:val="24"/>
          <w:szCs w:val="24"/>
        </w:rPr>
        <w:t>响应文件应用不褪色的材料书写或打印，并按</w:t>
      </w:r>
      <w:r>
        <w:rPr>
          <w:rFonts w:hint="eastAsia" w:ascii="宋体" w:hAnsi="宋体"/>
          <w:color w:val="000000"/>
          <w:sz w:val="24"/>
          <w:szCs w:val="24"/>
          <w:lang w:eastAsia="zh-CN"/>
        </w:rPr>
        <w:t>询价</w:t>
      </w:r>
      <w:r>
        <w:rPr>
          <w:rFonts w:hint="eastAsia" w:ascii="宋体" w:hAnsi="宋体"/>
          <w:color w:val="000000"/>
          <w:sz w:val="24"/>
          <w:szCs w:val="24"/>
        </w:rPr>
        <w:t>文件规定的格式由供应商的法定代表人（负责人）或其委托代理人签字和盖单位章。委托代理人签字的，响应文件应附法定代表人（负责人）签署的授权委托书。响应文件不得进行涂改、行间插字或删除。如果出现上述情况，响应文件不予评审。</w:t>
      </w:r>
    </w:p>
    <w:p>
      <w:pPr>
        <w:spacing w:line="440" w:lineRule="exact"/>
        <w:ind w:firstLine="480" w:firstLineChars="200"/>
        <w:rPr>
          <w:rFonts w:hint="eastAsia" w:ascii="宋体" w:hAnsi="宋体"/>
          <w:b/>
          <w:color w:val="000000"/>
          <w:sz w:val="24"/>
          <w:szCs w:val="24"/>
          <w:u w:val="double"/>
        </w:rPr>
      </w:pPr>
      <w:r>
        <w:rPr>
          <w:rFonts w:ascii="宋体" w:hAnsi="宋体"/>
          <w:color w:val="000000"/>
          <w:sz w:val="24"/>
          <w:szCs w:val="24"/>
        </w:rPr>
        <w:t>3.5.</w:t>
      </w:r>
      <w:r>
        <w:rPr>
          <w:rFonts w:hint="eastAsia" w:ascii="宋体" w:hAnsi="宋体"/>
          <w:color w:val="000000"/>
          <w:sz w:val="24"/>
          <w:szCs w:val="24"/>
        </w:rPr>
        <w:t>7响应文件分</w:t>
      </w:r>
      <w:r>
        <w:rPr>
          <w:rFonts w:hint="eastAsia" w:ascii="宋体" w:hAnsi="宋体"/>
          <w:b/>
          <w:color w:val="000000"/>
          <w:sz w:val="24"/>
          <w:szCs w:val="24"/>
          <w:u w:val="single"/>
        </w:rPr>
        <w:t>正本壹份、副本</w:t>
      </w:r>
      <w:r>
        <w:rPr>
          <w:rFonts w:hint="eastAsia" w:ascii="宋体" w:hAnsi="宋体"/>
          <w:b/>
          <w:color w:val="000000"/>
          <w:sz w:val="24"/>
          <w:szCs w:val="24"/>
          <w:u w:val="single"/>
          <w:lang w:eastAsia="zh-CN"/>
        </w:rPr>
        <w:t>壹</w:t>
      </w:r>
      <w:r>
        <w:rPr>
          <w:rFonts w:hint="eastAsia" w:ascii="宋体" w:hAnsi="宋体"/>
          <w:b/>
          <w:color w:val="000000"/>
          <w:sz w:val="24"/>
          <w:szCs w:val="24"/>
          <w:u w:val="single"/>
        </w:rPr>
        <w:t>份</w:t>
      </w:r>
      <w:r>
        <w:rPr>
          <w:rFonts w:hint="eastAsia" w:ascii="宋体" w:hAnsi="宋体"/>
          <w:b/>
          <w:color w:val="000000"/>
          <w:sz w:val="24"/>
          <w:szCs w:val="24"/>
          <w:u w:val="single"/>
          <w:lang w:eastAsia="zh-CN"/>
        </w:rPr>
        <w:t>、电子</w:t>
      </w:r>
      <w:r>
        <w:rPr>
          <w:rFonts w:hint="eastAsia" w:ascii="宋体" w:hAnsi="宋体"/>
          <w:b/>
          <w:color w:val="000000"/>
          <w:sz w:val="24"/>
          <w:szCs w:val="24"/>
          <w:u w:val="single"/>
          <w:lang w:val="en-US" w:eastAsia="zh-CN"/>
        </w:rPr>
        <w:t>U盘壹份</w:t>
      </w:r>
      <w:r>
        <w:rPr>
          <w:rFonts w:hint="eastAsia" w:ascii="宋体" w:hAnsi="宋体"/>
          <w:b/>
          <w:color w:val="000000"/>
          <w:sz w:val="24"/>
          <w:szCs w:val="24"/>
        </w:rPr>
        <w:t>。</w:t>
      </w:r>
    </w:p>
    <w:p>
      <w:pPr>
        <w:spacing w:line="440" w:lineRule="exact"/>
        <w:ind w:firstLine="480" w:firstLineChars="200"/>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5</w:t>
      </w:r>
      <w:r>
        <w:rPr>
          <w:rFonts w:ascii="宋体" w:hAnsi="宋体"/>
          <w:color w:val="000000"/>
          <w:sz w:val="24"/>
          <w:szCs w:val="24"/>
        </w:rPr>
        <w:t>.</w:t>
      </w:r>
      <w:r>
        <w:rPr>
          <w:rFonts w:hint="eastAsia" w:ascii="宋体" w:hAnsi="宋体"/>
          <w:color w:val="000000"/>
          <w:sz w:val="24"/>
          <w:szCs w:val="24"/>
        </w:rPr>
        <w:t>8响应文件的正本与副本应分别装订成册，并编制目录。</w:t>
      </w:r>
    </w:p>
    <w:p>
      <w:pPr>
        <w:pStyle w:val="5"/>
        <w:spacing w:before="20" w:after="20" w:line="360" w:lineRule="auto"/>
        <w:outlineLvl w:val="2"/>
        <w:rPr>
          <w:rFonts w:ascii="黑体" w:eastAsia="黑体"/>
          <w:b w:val="0"/>
          <w:bCs w:val="0"/>
          <w:color w:val="000000"/>
          <w:sz w:val="28"/>
          <w:szCs w:val="28"/>
        </w:rPr>
      </w:pPr>
      <w:bookmarkStart w:id="16" w:name="_Toc12243"/>
      <w:bookmarkStart w:id="17" w:name="_Toc448070715"/>
      <w:r>
        <w:rPr>
          <w:rFonts w:hint="eastAsia" w:ascii="黑体" w:eastAsia="黑体"/>
          <w:b w:val="0"/>
          <w:bCs w:val="0"/>
          <w:color w:val="000000"/>
          <w:sz w:val="28"/>
          <w:szCs w:val="28"/>
        </w:rPr>
        <w:t>4．响应文件密封、递交</w:t>
      </w:r>
      <w:bookmarkEnd w:id="16"/>
      <w:bookmarkEnd w:id="17"/>
    </w:p>
    <w:p>
      <w:pPr>
        <w:spacing w:line="440" w:lineRule="exact"/>
        <w:ind w:firstLine="480" w:firstLineChars="200"/>
        <w:rPr>
          <w:rFonts w:hint="eastAsia" w:ascii="宋体" w:hAnsi="宋体"/>
          <w:b w:val="0"/>
          <w:bCs w:val="0"/>
          <w:color w:val="000000"/>
          <w:sz w:val="24"/>
          <w:szCs w:val="24"/>
        </w:rPr>
      </w:pPr>
      <w:r>
        <w:rPr>
          <w:rFonts w:ascii="宋体" w:hAnsi="宋体"/>
          <w:b w:val="0"/>
          <w:bCs w:val="0"/>
          <w:color w:val="000000"/>
          <w:sz w:val="24"/>
          <w:szCs w:val="24"/>
        </w:rPr>
        <w:t xml:space="preserve">4.1 </w:t>
      </w:r>
      <w:r>
        <w:rPr>
          <w:rFonts w:hint="eastAsia" w:ascii="宋体" w:hAnsi="宋体"/>
          <w:b w:val="0"/>
          <w:bCs w:val="0"/>
          <w:color w:val="000000"/>
          <w:sz w:val="24"/>
          <w:szCs w:val="24"/>
        </w:rPr>
        <w:t>响应文件的密封</w:t>
      </w:r>
    </w:p>
    <w:p>
      <w:pPr>
        <w:spacing w:line="440" w:lineRule="exact"/>
        <w:ind w:firstLine="480" w:firstLineChars="200"/>
        <w:rPr>
          <w:rFonts w:hint="eastAsia" w:ascii="宋体" w:hAnsi="宋体"/>
          <w:b w:val="0"/>
          <w:bCs w:val="0"/>
          <w:color w:val="000000"/>
          <w:sz w:val="24"/>
          <w:szCs w:val="24"/>
        </w:rPr>
      </w:pPr>
      <w:r>
        <w:rPr>
          <w:rFonts w:ascii="宋体" w:hAnsi="宋体"/>
          <w:b w:val="0"/>
          <w:bCs w:val="0"/>
          <w:color w:val="000000"/>
          <w:sz w:val="24"/>
          <w:szCs w:val="24"/>
        </w:rPr>
        <w:t>4.1.1</w:t>
      </w:r>
      <w:r>
        <w:rPr>
          <w:rFonts w:hint="eastAsia" w:ascii="宋体" w:hAnsi="宋体"/>
          <w:b w:val="0"/>
          <w:bCs w:val="0"/>
          <w:color w:val="000000"/>
          <w:sz w:val="24"/>
          <w:szCs w:val="24"/>
        </w:rPr>
        <w:t>响应文件均需胶装（响应文件纸质版文件一律胶装，否则做无效标处理），</w:t>
      </w:r>
      <w:r>
        <w:rPr>
          <w:rFonts w:hint="eastAsia" w:ascii="宋体" w:hAnsi="宋体"/>
          <w:b w:val="0"/>
          <w:bCs w:val="0"/>
          <w:color w:val="000000"/>
          <w:sz w:val="24"/>
          <w:szCs w:val="24"/>
          <w:lang w:val="zh-CN"/>
        </w:rPr>
        <w:t>正副本分开密封或集中密封均可</w:t>
      </w:r>
      <w:r>
        <w:rPr>
          <w:rFonts w:hint="eastAsia" w:ascii="宋体" w:hAnsi="宋体"/>
          <w:b w:val="0"/>
          <w:bCs w:val="0"/>
          <w:color w:val="000000"/>
          <w:sz w:val="24"/>
          <w:szCs w:val="24"/>
        </w:rPr>
        <w:t>,封面表明正本或副本。</w:t>
      </w:r>
    </w:p>
    <w:p>
      <w:pPr>
        <w:spacing w:line="440" w:lineRule="exact"/>
        <w:ind w:firstLine="480" w:firstLineChars="200"/>
        <w:rPr>
          <w:rFonts w:hint="eastAsia" w:ascii="宋体" w:hAnsi="宋体"/>
          <w:b w:val="0"/>
          <w:bCs w:val="0"/>
          <w:color w:val="000000"/>
          <w:sz w:val="24"/>
          <w:szCs w:val="24"/>
        </w:rPr>
      </w:pPr>
      <w:r>
        <w:rPr>
          <w:rFonts w:hint="eastAsia" w:ascii="宋体" w:hAnsi="宋体"/>
          <w:b w:val="0"/>
          <w:bCs w:val="0"/>
          <w:color w:val="000000"/>
          <w:sz w:val="24"/>
          <w:szCs w:val="24"/>
        </w:rPr>
        <w:t>（拒收散件和活页装订的响应文件）</w:t>
      </w:r>
    </w:p>
    <w:p>
      <w:pPr>
        <w:spacing w:line="440" w:lineRule="exact"/>
        <w:ind w:firstLine="480" w:firstLineChars="200"/>
        <w:rPr>
          <w:rFonts w:hint="eastAsia" w:ascii="宋体" w:hAnsi="宋体"/>
          <w:b w:val="0"/>
          <w:bCs w:val="0"/>
          <w:color w:val="000000"/>
          <w:sz w:val="24"/>
          <w:szCs w:val="24"/>
        </w:rPr>
      </w:pPr>
      <w:r>
        <w:rPr>
          <w:rFonts w:ascii="宋体" w:hAnsi="宋体"/>
          <w:b w:val="0"/>
          <w:bCs w:val="0"/>
          <w:color w:val="000000"/>
          <w:sz w:val="24"/>
          <w:szCs w:val="24"/>
        </w:rPr>
        <w:t>4.1.</w:t>
      </w:r>
      <w:r>
        <w:rPr>
          <w:rFonts w:hint="eastAsia" w:ascii="宋体" w:hAnsi="宋体"/>
          <w:b w:val="0"/>
          <w:bCs w:val="0"/>
          <w:color w:val="000000"/>
          <w:sz w:val="24"/>
          <w:szCs w:val="24"/>
        </w:rPr>
        <w:t>2信封封面均应：</w:t>
      </w:r>
    </w:p>
    <w:p>
      <w:pPr>
        <w:spacing w:line="440" w:lineRule="exact"/>
        <w:ind w:firstLine="600" w:firstLineChars="250"/>
        <w:rPr>
          <w:rFonts w:hint="eastAsia" w:ascii="宋体" w:hAnsi="宋体"/>
          <w:b w:val="0"/>
          <w:bCs w:val="0"/>
          <w:color w:val="000000"/>
          <w:sz w:val="24"/>
          <w:szCs w:val="24"/>
        </w:rPr>
      </w:pPr>
      <w:r>
        <w:rPr>
          <w:rFonts w:hint="eastAsia" w:ascii="宋体" w:hAnsi="宋体"/>
          <w:b w:val="0"/>
          <w:bCs w:val="0"/>
          <w:color w:val="000000"/>
          <w:sz w:val="24"/>
          <w:szCs w:val="24"/>
        </w:rPr>
        <w:t>⑴写明项目名称、供应商名称、响应单位地址并于袋口密封处加盖公章。</w:t>
      </w:r>
    </w:p>
    <w:p>
      <w:pPr>
        <w:spacing w:line="440" w:lineRule="exact"/>
        <w:ind w:firstLine="549"/>
        <w:rPr>
          <w:rFonts w:hint="eastAsia" w:ascii="宋体" w:hAnsi="宋体"/>
          <w:b w:val="0"/>
          <w:bCs w:val="0"/>
          <w:color w:val="000000"/>
          <w:sz w:val="24"/>
          <w:szCs w:val="24"/>
        </w:rPr>
      </w:pPr>
      <w:r>
        <w:rPr>
          <w:rFonts w:hint="eastAsia" w:ascii="宋体" w:hAnsi="宋体"/>
          <w:b w:val="0"/>
          <w:bCs w:val="0"/>
          <w:color w:val="000000"/>
          <w:sz w:val="24"/>
          <w:szCs w:val="24"/>
        </w:rPr>
        <w:t>⑵按供应商须知前附表注明的时间、地址递送至磋商地点。</w:t>
      </w:r>
    </w:p>
    <w:p>
      <w:pPr>
        <w:spacing w:line="440" w:lineRule="exact"/>
        <w:ind w:firstLine="549"/>
        <w:rPr>
          <w:rFonts w:hint="eastAsia" w:ascii="宋体" w:hAnsi="宋体"/>
          <w:b w:val="0"/>
          <w:bCs w:val="0"/>
          <w:color w:val="000000"/>
          <w:sz w:val="24"/>
          <w:szCs w:val="24"/>
        </w:rPr>
      </w:pPr>
      <w:r>
        <w:rPr>
          <w:rFonts w:hint="eastAsia" w:ascii="宋体" w:hAnsi="宋体"/>
          <w:b w:val="0"/>
          <w:bCs w:val="0"/>
          <w:color w:val="000000"/>
          <w:sz w:val="24"/>
          <w:szCs w:val="24"/>
        </w:rPr>
        <w:t>⑶注明 “请勿</w:t>
      </w:r>
      <w:r>
        <w:rPr>
          <w:rFonts w:hint="eastAsia" w:ascii="宋体" w:hAnsi="宋体"/>
          <w:b w:val="0"/>
          <w:bCs w:val="0"/>
          <w:color w:val="000000"/>
          <w:sz w:val="24"/>
          <w:szCs w:val="24"/>
          <w:highlight w:val="none"/>
        </w:rPr>
        <w:t>在20</w:t>
      </w:r>
      <w:r>
        <w:rPr>
          <w:rFonts w:hint="eastAsia" w:ascii="宋体" w:hAnsi="宋体"/>
          <w:b w:val="0"/>
          <w:bCs w:val="0"/>
          <w:color w:val="000000"/>
          <w:sz w:val="24"/>
          <w:szCs w:val="24"/>
          <w:highlight w:val="none"/>
          <w:lang w:val="en-US" w:eastAsia="zh-CN"/>
        </w:rPr>
        <w:t>20</w:t>
      </w:r>
      <w:r>
        <w:rPr>
          <w:rFonts w:hint="eastAsia" w:ascii="宋体" w:hAnsi="宋体"/>
          <w:b w:val="0"/>
          <w:bCs w:val="0"/>
          <w:color w:val="000000"/>
          <w:sz w:val="24"/>
          <w:szCs w:val="24"/>
          <w:highlight w:val="none"/>
        </w:rPr>
        <w:t>年</w:t>
      </w:r>
      <w:r>
        <w:rPr>
          <w:rFonts w:hint="eastAsia" w:ascii="宋体" w:hAnsi="宋体"/>
          <w:b w:val="0"/>
          <w:bCs w:val="0"/>
          <w:color w:val="000000"/>
          <w:sz w:val="24"/>
          <w:szCs w:val="24"/>
          <w:highlight w:val="none"/>
          <w:lang w:val="en-US" w:eastAsia="zh-CN"/>
        </w:rPr>
        <w:t>07</w:t>
      </w:r>
      <w:r>
        <w:rPr>
          <w:rFonts w:hint="eastAsia" w:ascii="宋体" w:hAnsi="宋体"/>
          <w:b w:val="0"/>
          <w:bCs w:val="0"/>
          <w:color w:val="000000"/>
          <w:sz w:val="24"/>
          <w:szCs w:val="24"/>
          <w:highlight w:val="none"/>
        </w:rPr>
        <w:t>月</w:t>
      </w:r>
      <w:r>
        <w:rPr>
          <w:rFonts w:hint="eastAsia" w:ascii="宋体" w:hAnsi="宋体"/>
          <w:b w:val="0"/>
          <w:bCs w:val="0"/>
          <w:color w:val="000000"/>
          <w:sz w:val="24"/>
          <w:szCs w:val="24"/>
          <w:highlight w:val="none"/>
          <w:lang w:val="en-US" w:eastAsia="zh-CN"/>
        </w:rPr>
        <w:t>16</w:t>
      </w:r>
      <w:r>
        <w:rPr>
          <w:rFonts w:hint="eastAsia" w:ascii="宋体" w:hAnsi="宋体"/>
          <w:b w:val="0"/>
          <w:bCs w:val="0"/>
          <w:color w:val="000000"/>
          <w:sz w:val="24"/>
          <w:szCs w:val="24"/>
          <w:highlight w:val="none"/>
        </w:rPr>
        <w:t>日</w:t>
      </w:r>
      <w:r>
        <w:rPr>
          <w:rFonts w:hint="eastAsia" w:ascii="宋体" w:hAnsi="宋体"/>
          <w:b w:val="0"/>
          <w:bCs w:val="0"/>
          <w:color w:val="000000"/>
          <w:sz w:val="24"/>
          <w:szCs w:val="24"/>
          <w:highlight w:val="none"/>
          <w:lang w:val="en-US" w:eastAsia="zh-CN"/>
        </w:rPr>
        <w:t>09</w:t>
      </w:r>
      <w:r>
        <w:rPr>
          <w:rFonts w:hint="eastAsia" w:ascii="宋体" w:hAnsi="宋体"/>
          <w:b w:val="0"/>
          <w:bCs w:val="0"/>
          <w:color w:val="000000"/>
          <w:sz w:val="24"/>
          <w:szCs w:val="24"/>
          <w:highlight w:val="none"/>
        </w:rPr>
        <w:t>时00分（</w:t>
      </w:r>
      <w:r>
        <w:rPr>
          <w:rFonts w:hint="eastAsia" w:ascii="宋体" w:hAnsi="宋体"/>
          <w:b w:val="0"/>
          <w:bCs w:val="0"/>
          <w:color w:val="000000"/>
          <w:sz w:val="24"/>
          <w:szCs w:val="24"/>
          <w:lang w:eastAsia="zh-CN"/>
        </w:rPr>
        <w:t>询价</w:t>
      </w:r>
      <w:r>
        <w:rPr>
          <w:rFonts w:hint="eastAsia" w:ascii="宋体" w:hAnsi="宋体"/>
          <w:b w:val="0"/>
          <w:bCs w:val="0"/>
          <w:color w:val="000000"/>
          <w:sz w:val="24"/>
          <w:szCs w:val="24"/>
        </w:rPr>
        <w:t>时间）之前启封”的字样。</w:t>
      </w:r>
    </w:p>
    <w:p>
      <w:pPr>
        <w:spacing w:line="440" w:lineRule="exact"/>
        <w:ind w:firstLine="549"/>
        <w:rPr>
          <w:rFonts w:hint="eastAsia" w:ascii="宋体" w:hAnsi="宋体"/>
          <w:b w:val="0"/>
          <w:bCs w:val="0"/>
          <w:color w:val="000000"/>
          <w:sz w:val="24"/>
          <w:szCs w:val="24"/>
        </w:rPr>
      </w:pPr>
      <w:r>
        <w:rPr>
          <w:rFonts w:ascii="宋体" w:hAnsi="宋体"/>
          <w:b w:val="0"/>
          <w:bCs w:val="0"/>
          <w:color w:val="000000"/>
          <w:sz w:val="24"/>
          <w:szCs w:val="24"/>
        </w:rPr>
        <w:t>4.1.</w:t>
      </w:r>
      <w:r>
        <w:rPr>
          <w:rFonts w:hint="eastAsia" w:ascii="宋体" w:hAnsi="宋体"/>
          <w:b w:val="0"/>
          <w:bCs w:val="0"/>
          <w:color w:val="000000"/>
          <w:sz w:val="24"/>
          <w:szCs w:val="24"/>
        </w:rPr>
        <w:t>3响应文件的封面上应清楚地标记“正本”或“副本”字样，封套上应按</w:t>
      </w:r>
      <w:r>
        <w:rPr>
          <w:rFonts w:hint="eastAsia" w:ascii="宋体" w:hAnsi="宋体"/>
          <w:b w:val="0"/>
          <w:bCs w:val="0"/>
          <w:color w:val="000000"/>
          <w:sz w:val="24"/>
          <w:szCs w:val="24"/>
          <w:lang w:eastAsia="zh-CN"/>
        </w:rPr>
        <w:t>询价</w:t>
      </w:r>
      <w:r>
        <w:rPr>
          <w:rFonts w:hint="eastAsia" w:ascii="宋体" w:hAnsi="宋体"/>
          <w:b w:val="0"/>
          <w:bCs w:val="0"/>
          <w:color w:val="000000"/>
          <w:sz w:val="24"/>
          <w:szCs w:val="24"/>
        </w:rPr>
        <w:t>文件拟定的格式填写有关内容；正副本不一致时，以正本为准。</w:t>
      </w:r>
    </w:p>
    <w:p>
      <w:pPr>
        <w:spacing w:line="440" w:lineRule="exact"/>
        <w:ind w:firstLine="549"/>
        <w:rPr>
          <w:rFonts w:hint="eastAsia" w:ascii="宋体" w:hAnsi="宋体"/>
          <w:b w:val="0"/>
          <w:bCs w:val="0"/>
          <w:color w:val="000000"/>
          <w:sz w:val="24"/>
          <w:szCs w:val="24"/>
        </w:rPr>
      </w:pPr>
      <w:r>
        <w:rPr>
          <w:rFonts w:ascii="宋体" w:hAnsi="宋体"/>
          <w:b w:val="0"/>
          <w:bCs w:val="0"/>
          <w:color w:val="000000"/>
          <w:sz w:val="24"/>
          <w:szCs w:val="24"/>
        </w:rPr>
        <w:t>4.1.</w:t>
      </w:r>
      <w:r>
        <w:rPr>
          <w:rFonts w:hint="eastAsia" w:ascii="宋体" w:hAnsi="宋体"/>
          <w:b w:val="0"/>
          <w:bCs w:val="0"/>
          <w:color w:val="000000"/>
          <w:sz w:val="24"/>
          <w:szCs w:val="24"/>
        </w:rPr>
        <w:t>4未按本章</w:t>
      </w:r>
      <w:r>
        <w:rPr>
          <w:rFonts w:ascii="宋体" w:hAnsi="宋体"/>
          <w:b w:val="0"/>
          <w:bCs w:val="0"/>
          <w:color w:val="000000"/>
          <w:sz w:val="24"/>
          <w:szCs w:val="24"/>
        </w:rPr>
        <w:t>4.1.1</w:t>
      </w:r>
      <w:r>
        <w:rPr>
          <w:rFonts w:hint="eastAsia" w:ascii="宋体" w:hAnsi="宋体"/>
          <w:b w:val="0"/>
          <w:bCs w:val="0"/>
          <w:color w:val="000000"/>
          <w:sz w:val="24"/>
          <w:szCs w:val="24"/>
        </w:rPr>
        <w:t>、</w:t>
      </w:r>
      <w:r>
        <w:rPr>
          <w:rFonts w:ascii="宋体" w:hAnsi="宋体"/>
          <w:b w:val="0"/>
          <w:bCs w:val="0"/>
          <w:color w:val="000000"/>
          <w:sz w:val="24"/>
          <w:szCs w:val="24"/>
        </w:rPr>
        <w:t>4.1.2</w:t>
      </w:r>
      <w:r>
        <w:rPr>
          <w:rFonts w:hint="eastAsia" w:ascii="宋体" w:hAnsi="宋体"/>
          <w:b w:val="0"/>
          <w:bCs w:val="0"/>
          <w:color w:val="000000"/>
          <w:sz w:val="24"/>
          <w:szCs w:val="24"/>
        </w:rPr>
        <w:t>、</w:t>
      </w:r>
      <w:r>
        <w:rPr>
          <w:rFonts w:ascii="宋体" w:hAnsi="宋体"/>
          <w:b w:val="0"/>
          <w:bCs w:val="0"/>
          <w:color w:val="000000"/>
          <w:sz w:val="24"/>
          <w:szCs w:val="24"/>
        </w:rPr>
        <w:t>4.1.</w:t>
      </w:r>
      <w:r>
        <w:rPr>
          <w:rFonts w:hint="eastAsia" w:ascii="宋体" w:hAnsi="宋体"/>
          <w:b w:val="0"/>
          <w:bCs w:val="0"/>
          <w:color w:val="000000"/>
          <w:sz w:val="24"/>
          <w:szCs w:val="24"/>
        </w:rPr>
        <w:t>3条要求密封和加写标记的响应文件，将不予接收。</w:t>
      </w:r>
    </w:p>
    <w:p>
      <w:pPr>
        <w:spacing w:line="440" w:lineRule="exact"/>
        <w:ind w:firstLine="480" w:firstLineChars="200"/>
        <w:rPr>
          <w:rFonts w:ascii="宋体" w:hAnsi="宋体"/>
          <w:b w:val="0"/>
          <w:bCs w:val="0"/>
          <w:color w:val="000000"/>
          <w:sz w:val="24"/>
          <w:szCs w:val="24"/>
        </w:rPr>
      </w:pPr>
      <w:r>
        <w:rPr>
          <w:rFonts w:ascii="宋体" w:hAnsi="宋体"/>
          <w:b w:val="0"/>
          <w:bCs w:val="0"/>
          <w:color w:val="000000"/>
          <w:sz w:val="24"/>
          <w:szCs w:val="24"/>
        </w:rPr>
        <w:t>4.2</w:t>
      </w:r>
      <w:r>
        <w:rPr>
          <w:rFonts w:hint="eastAsia" w:ascii="宋体" w:hAnsi="宋体"/>
          <w:b w:val="0"/>
          <w:bCs w:val="0"/>
          <w:color w:val="000000"/>
          <w:sz w:val="24"/>
          <w:szCs w:val="24"/>
        </w:rPr>
        <w:t>响应文件的递交</w:t>
      </w:r>
    </w:p>
    <w:p>
      <w:pPr>
        <w:spacing w:line="440" w:lineRule="exact"/>
        <w:ind w:firstLine="360" w:firstLineChars="150"/>
        <w:rPr>
          <w:rFonts w:ascii="宋体" w:hAnsi="宋体"/>
          <w:color w:val="000000"/>
          <w:sz w:val="24"/>
          <w:szCs w:val="24"/>
        </w:rPr>
      </w:pPr>
      <w:r>
        <w:rPr>
          <w:rFonts w:ascii="宋体" w:hAnsi="宋体"/>
          <w:color w:val="000000"/>
          <w:sz w:val="24"/>
          <w:szCs w:val="24"/>
        </w:rPr>
        <w:t xml:space="preserve"> 4.2.1 </w:t>
      </w:r>
      <w:r>
        <w:rPr>
          <w:rFonts w:hint="eastAsia" w:ascii="宋体" w:hAnsi="宋体"/>
          <w:color w:val="000000"/>
          <w:sz w:val="24"/>
          <w:szCs w:val="24"/>
        </w:rPr>
        <w:t>响应截止时间：见供应商须知前附表。</w:t>
      </w:r>
    </w:p>
    <w:p>
      <w:pPr>
        <w:spacing w:line="440" w:lineRule="exact"/>
        <w:ind w:firstLine="480" w:firstLineChars="200"/>
        <w:rPr>
          <w:rFonts w:ascii="宋体" w:hAnsi="宋体"/>
          <w:color w:val="000000"/>
          <w:sz w:val="24"/>
          <w:szCs w:val="24"/>
        </w:rPr>
      </w:pPr>
      <w:r>
        <w:rPr>
          <w:rFonts w:ascii="宋体" w:hAnsi="宋体"/>
          <w:color w:val="000000"/>
          <w:sz w:val="24"/>
          <w:szCs w:val="24"/>
        </w:rPr>
        <w:t xml:space="preserve">4.2.2 </w:t>
      </w:r>
      <w:r>
        <w:rPr>
          <w:rFonts w:hint="eastAsia" w:ascii="宋体" w:hAnsi="宋体"/>
          <w:color w:val="000000"/>
          <w:sz w:val="24"/>
          <w:szCs w:val="24"/>
        </w:rPr>
        <w:t>供应商递交响应文件的地点：见供应商须知前附表。</w:t>
      </w:r>
    </w:p>
    <w:p>
      <w:pPr>
        <w:spacing w:line="440" w:lineRule="exact"/>
        <w:ind w:firstLine="480" w:firstLineChars="200"/>
        <w:rPr>
          <w:rFonts w:ascii="宋体" w:hAnsi="宋体"/>
          <w:b w:val="0"/>
          <w:bCs w:val="0"/>
          <w:color w:val="000000"/>
          <w:sz w:val="24"/>
          <w:szCs w:val="24"/>
        </w:rPr>
      </w:pPr>
      <w:r>
        <w:rPr>
          <w:rFonts w:ascii="宋体" w:hAnsi="宋体"/>
          <w:color w:val="000000"/>
          <w:sz w:val="24"/>
          <w:szCs w:val="24"/>
        </w:rPr>
        <w:t>4.2.3</w:t>
      </w:r>
      <w:r>
        <w:rPr>
          <w:rFonts w:hint="eastAsia" w:ascii="宋体" w:hAnsi="宋体"/>
          <w:color w:val="000000"/>
          <w:sz w:val="24"/>
          <w:szCs w:val="24"/>
        </w:rPr>
        <w:t>供应商</w:t>
      </w:r>
      <w:r>
        <w:rPr>
          <w:rFonts w:hint="eastAsia" w:ascii="宋体" w:hAnsi="宋体"/>
          <w:b w:val="0"/>
          <w:bCs w:val="0"/>
          <w:color w:val="000000"/>
          <w:sz w:val="24"/>
          <w:szCs w:val="24"/>
        </w:rPr>
        <w:t>递交响应文件后应由法定代表人（负责人）或其授权委托代理人在响应文件递交表确认书上签字确认。</w:t>
      </w:r>
    </w:p>
    <w:p>
      <w:pPr>
        <w:spacing w:line="440" w:lineRule="exact"/>
        <w:ind w:firstLine="480" w:firstLineChars="200"/>
        <w:rPr>
          <w:rFonts w:ascii="宋体" w:hAnsi="宋体"/>
          <w:b w:val="0"/>
          <w:bCs w:val="0"/>
          <w:color w:val="000000"/>
          <w:sz w:val="24"/>
          <w:szCs w:val="24"/>
        </w:rPr>
      </w:pPr>
      <w:r>
        <w:rPr>
          <w:rFonts w:ascii="宋体" w:hAnsi="宋体"/>
          <w:b w:val="0"/>
          <w:bCs w:val="0"/>
          <w:color w:val="000000"/>
          <w:sz w:val="24"/>
          <w:szCs w:val="24"/>
        </w:rPr>
        <w:t xml:space="preserve">4.2.4 </w:t>
      </w:r>
      <w:r>
        <w:rPr>
          <w:rFonts w:hint="eastAsia" w:ascii="宋体" w:hAnsi="宋体"/>
          <w:b w:val="0"/>
          <w:bCs w:val="0"/>
          <w:color w:val="000000"/>
          <w:sz w:val="24"/>
          <w:szCs w:val="24"/>
        </w:rPr>
        <w:t>逾期送达的或者未送达指定地点的响应文件，采购人不予受理。</w:t>
      </w:r>
    </w:p>
    <w:p>
      <w:pPr>
        <w:pStyle w:val="5"/>
        <w:spacing w:before="20" w:after="20" w:line="360" w:lineRule="auto"/>
        <w:outlineLvl w:val="2"/>
        <w:rPr>
          <w:rFonts w:hint="eastAsia" w:ascii="黑体" w:eastAsia="黑体"/>
          <w:b w:val="0"/>
          <w:bCs w:val="0"/>
          <w:color w:val="000000"/>
          <w:sz w:val="28"/>
          <w:szCs w:val="28"/>
          <w:lang w:eastAsia="zh-CN"/>
        </w:rPr>
      </w:pPr>
      <w:r>
        <w:rPr>
          <w:rFonts w:ascii="黑体" w:eastAsia="黑体"/>
          <w:b w:val="0"/>
          <w:bCs w:val="0"/>
          <w:color w:val="000000"/>
          <w:sz w:val="28"/>
          <w:szCs w:val="28"/>
        </w:rPr>
        <w:t xml:space="preserve">    </w:t>
      </w:r>
      <w:bookmarkStart w:id="18" w:name="_Toc448070716"/>
      <w:bookmarkStart w:id="19" w:name="_Toc26630"/>
      <w:r>
        <w:rPr>
          <w:rFonts w:ascii="黑体" w:eastAsia="黑体"/>
          <w:b w:val="0"/>
          <w:bCs w:val="0"/>
          <w:color w:val="000000"/>
          <w:sz w:val="28"/>
          <w:szCs w:val="28"/>
        </w:rPr>
        <w:t>5</w:t>
      </w:r>
      <w:r>
        <w:rPr>
          <w:rFonts w:hint="eastAsia" w:ascii="黑体" w:eastAsia="黑体"/>
          <w:b w:val="0"/>
          <w:bCs w:val="0"/>
          <w:color w:val="000000"/>
          <w:sz w:val="28"/>
          <w:szCs w:val="28"/>
        </w:rPr>
        <w:t>．</w:t>
      </w:r>
      <w:bookmarkEnd w:id="18"/>
      <w:bookmarkEnd w:id="19"/>
      <w:r>
        <w:rPr>
          <w:rFonts w:hint="eastAsia" w:ascii="黑体" w:eastAsia="黑体"/>
          <w:b w:val="0"/>
          <w:bCs w:val="0"/>
          <w:color w:val="000000"/>
          <w:sz w:val="28"/>
          <w:szCs w:val="28"/>
          <w:lang w:eastAsia="zh-CN"/>
        </w:rPr>
        <w:t>询价时间、地点及程序</w:t>
      </w:r>
    </w:p>
    <w:p>
      <w:pPr>
        <w:spacing w:line="440" w:lineRule="exact"/>
        <w:ind w:firstLine="480" w:firstLineChars="200"/>
        <w:rPr>
          <w:rFonts w:hint="eastAsia" w:ascii="宋体" w:hAnsi="宋体"/>
          <w:b w:val="0"/>
          <w:bCs w:val="0"/>
          <w:color w:val="000000"/>
          <w:sz w:val="24"/>
          <w:szCs w:val="24"/>
        </w:rPr>
      </w:pPr>
      <w:r>
        <w:rPr>
          <w:rFonts w:ascii="宋体" w:hAnsi="宋体"/>
          <w:b w:val="0"/>
          <w:bCs w:val="0"/>
          <w:color w:val="000000"/>
          <w:sz w:val="24"/>
          <w:szCs w:val="24"/>
        </w:rPr>
        <w:t>5.1</w:t>
      </w:r>
      <w:r>
        <w:rPr>
          <w:rFonts w:hint="eastAsia" w:ascii="宋体" w:hAnsi="宋体"/>
          <w:b w:val="0"/>
          <w:bCs w:val="0"/>
          <w:color w:val="000000"/>
          <w:sz w:val="24"/>
          <w:szCs w:val="24"/>
          <w:lang w:eastAsia="zh-CN"/>
        </w:rPr>
        <w:t>询价</w:t>
      </w:r>
      <w:r>
        <w:rPr>
          <w:rFonts w:hint="eastAsia" w:ascii="宋体" w:hAnsi="宋体"/>
          <w:b w:val="0"/>
          <w:bCs w:val="0"/>
          <w:color w:val="000000"/>
          <w:sz w:val="24"/>
          <w:szCs w:val="24"/>
        </w:rPr>
        <w:t>时间和地点</w:t>
      </w:r>
    </w:p>
    <w:p>
      <w:pPr>
        <w:spacing w:line="440" w:lineRule="exact"/>
        <w:ind w:firstLine="480" w:firstLineChars="200"/>
        <w:rPr>
          <w:rFonts w:hint="eastAsia" w:ascii="宋体" w:hAnsi="宋体"/>
          <w:b w:val="0"/>
          <w:bCs w:val="0"/>
          <w:color w:val="000000"/>
          <w:sz w:val="24"/>
          <w:szCs w:val="24"/>
        </w:rPr>
      </w:pPr>
      <w:r>
        <w:rPr>
          <w:rFonts w:hint="eastAsia" w:ascii="宋体" w:hAnsi="宋体"/>
          <w:b w:val="0"/>
          <w:bCs w:val="0"/>
          <w:color w:val="000000"/>
          <w:sz w:val="24"/>
          <w:szCs w:val="24"/>
        </w:rPr>
        <w:t>将在供应商须知前附表规定的时间和地点进行</w:t>
      </w:r>
      <w:r>
        <w:rPr>
          <w:rFonts w:hint="eastAsia" w:ascii="宋体" w:hAnsi="宋体"/>
          <w:b w:val="0"/>
          <w:bCs w:val="0"/>
          <w:color w:val="000000"/>
          <w:sz w:val="24"/>
          <w:szCs w:val="24"/>
          <w:lang w:eastAsia="zh-CN"/>
        </w:rPr>
        <w:t>询价</w:t>
      </w:r>
      <w:r>
        <w:rPr>
          <w:rFonts w:hint="eastAsia" w:ascii="宋体" w:hAnsi="宋体"/>
          <w:b w:val="0"/>
          <w:bCs w:val="0"/>
          <w:color w:val="000000"/>
          <w:sz w:val="24"/>
          <w:szCs w:val="24"/>
        </w:rPr>
        <w:t>，并邀请所有供应商的法定代表人（负责人）或授权委托人准时参加。</w:t>
      </w:r>
    </w:p>
    <w:p>
      <w:pPr>
        <w:spacing w:line="440" w:lineRule="exact"/>
        <w:ind w:firstLine="480" w:firstLineChars="200"/>
        <w:rPr>
          <w:rFonts w:hint="eastAsia" w:ascii="宋体" w:hAnsi="宋体"/>
          <w:b w:val="0"/>
          <w:bCs w:val="0"/>
          <w:color w:val="000000"/>
          <w:sz w:val="24"/>
          <w:szCs w:val="24"/>
        </w:rPr>
      </w:pPr>
      <w:r>
        <w:rPr>
          <w:rFonts w:ascii="宋体" w:hAnsi="宋体"/>
          <w:b w:val="0"/>
          <w:bCs w:val="0"/>
          <w:color w:val="000000"/>
          <w:sz w:val="24"/>
          <w:szCs w:val="24"/>
        </w:rPr>
        <w:t>5.2</w:t>
      </w:r>
      <w:r>
        <w:rPr>
          <w:rFonts w:hint="eastAsia" w:ascii="宋体" w:hAnsi="宋体"/>
          <w:b w:val="0"/>
          <w:bCs w:val="0"/>
          <w:color w:val="000000"/>
          <w:sz w:val="24"/>
          <w:szCs w:val="24"/>
          <w:lang w:eastAsia="zh-CN"/>
        </w:rPr>
        <w:t>询价</w:t>
      </w:r>
      <w:r>
        <w:rPr>
          <w:rFonts w:hint="eastAsia" w:ascii="宋体" w:hAnsi="宋体"/>
          <w:b w:val="0"/>
          <w:bCs w:val="0"/>
          <w:color w:val="000000"/>
          <w:sz w:val="24"/>
          <w:szCs w:val="24"/>
        </w:rPr>
        <w:t>程序</w:t>
      </w:r>
    </w:p>
    <w:p>
      <w:pPr>
        <w:spacing w:line="440" w:lineRule="exact"/>
        <w:ind w:firstLine="480" w:firstLineChars="200"/>
        <w:rPr>
          <w:rFonts w:ascii="宋体" w:hAnsi="宋体"/>
          <w:b w:val="0"/>
          <w:bCs w:val="0"/>
          <w:color w:val="000000"/>
          <w:sz w:val="24"/>
          <w:szCs w:val="24"/>
        </w:rPr>
      </w:pPr>
      <w:r>
        <w:rPr>
          <w:rFonts w:ascii="宋体" w:hAnsi="宋体"/>
          <w:b w:val="0"/>
          <w:bCs w:val="0"/>
          <w:color w:val="000000"/>
          <w:sz w:val="24"/>
          <w:szCs w:val="24"/>
        </w:rPr>
        <w:t>5.2.1</w:t>
      </w:r>
      <w:r>
        <w:rPr>
          <w:rFonts w:hint="eastAsia" w:ascii="宋体" w:hAnsi="宋体"/>
          <w:b w:val="0"/>
          <w:bCs w:val="0"/>
          <w:color w:val="000000"/>
          <w:sz w:val="24"/>
          <w:szCs w:val="24"/>
        </w:rPr>
        <w:t>主持人按下列程序召开</w:t>
      </w:r>
      <w:r>
        <w:rPr>
          <w:rFonts w:hint="eastAsia" w:ascii="宋体" w:hAnsi="宋体"/>
          <w:b w:val="0"/>
          <w:bCs w:val="0"/>
          <w:color w:val="000000"/>
          <w:sz w:val="24"/>
          <w:szCs w:val="24"/>
          <w:lang w:eastAsia="zh-CN"/>
        </w:rPr>
        <w:t>询价</w:t>
      </w:r>
      <w:r>
        <w:rPr>
          <w:rFonts w:hint="eastAsia" w:ascii="宋体" w:hAnsi="宋体"/>
          <w:b w:val="0"/>
          <w:bCs w:val="0"/>
          <w:color w:val="000000"/>
          <w:sz w:val="24"/>
          <w:szCs w:val="24"/>
        </w:rPr>
        <w:t>：</w:t>
      </w:r>
    </w:p>
    <w:p>
      <w:pPr>
        <w:spacing w:line="440" w:lineRule="exact"/>
        <w:ind w:firstLine="480" w:firstLineChars="200"/>
        <w:rPr>
          <w:rFonts w:hint="eastAsia" w:ascii="宋体" w:hAnsi="宋体"/>
          <w:color w:val="000000"/>
          <w:sz w:val="24"/>
          <w:szCs w:val="24"/>
        </w:rPr>
      </w:pPr>
      <w:r>
        <w:rPr>
          <w:rFonts w:ascii="宋体" w:hAnsi="宋体"/>
          <w:color w:val="000000"/>
          <w:sz w:val="24"/>
          <w:szCs w:val="24"/>
        </w:rPr>
        <w:t>(l</w:t>
      </w:r>
      <w:r>
        <w:rPr>
          <w:rFonts w:hint="eastAsia" w:ascii="宋体" w:hAnsi="宋体"/>
          <w:color w:val="000000"/>
          <w:sz w:val="24"/>
          <w:szCs w:val="24"/>
        </w:rPr>
        <w:t>）采购人及监督人员到场情况。</w:t>
      </w:r>
    </w:p>
    <w:p>
      <w:pPr>
        <w:spacing w:line="440" w:lineRule="exact"/>
        <w:ind w:firstLine="480" w:firstLineChars="200"/>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）宣布纪律。</w:t>
      </w:r>
    </w:p>
    <w:p>
      <w:pPr>
        <w:spacing w:line="440" w:lineRule="exact"/>
        <w:ind w:firstLine="360" w:firstLineChars="150"/>
        <w:rPr>
          <w:rFonts w:hint="eastAsia" w:ascii="宋体" w:hAnsi="宋体"/>
          <w:color w:val="000000"/>
          <w:sz w:val="24"/>
          <w:szCs w:val="24"/>
        </w:rPr>
      </w:pPr>
      <w:r>
        <w:rPr>
          <w:rFonts w:hint="eastAsia" w:ascii="宋体" w:hAnsi="宋体"/>
          <w:color w:val="000000"/>
          <w:sz w:val="24"/>
          <w:szCs w:val="24"/>
        </w:rPr>
        <w:t>（3）公布在响应截止时间前递交响应文件的供应商名称。</w:t>
      </w:r>
    </w:p>
    <w:p>
      <w:pPr>
        <w:spacing w:line="440" w:lineRule="exact"/>
        <w:ind w:firstLine="360" w:firstLineChars="150"/>
        <w:rPr>
          <w:rFonts w:ascii="宋体" w:hAnsi="宋体"/>
          <w:color w:val="000000"/>
          <w:sz w:val="24"/>
          <w:szCs w:val="24"/>
        </w:rPr>
      </w:pPr>
      <w:r>
        <w:rPr>
          <w:rFonts w:hint="eastAsia" w:ascii="宋体" w:hAnsi="宋体"/>
          <w:color w:val="000000"/>
          <w:sz w:val="24"/>
          <w:szCs w:val="24"/>
        </w:rPr>
        <w:t>（4）由供应商代表检查各自响应文件的密封情况。</w:t>
      </w:r>
    </w:p>
    <w:p>
      <w:pPr>
        <w:spacing w:line="440" w:lineRule="exact"/>
        <w:ind w:firstLine="480" w:firstLineChars="200"/>
        <w:rPr>
          <w:rFonts w:hint="eastAsia"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5）宣布</w:t>
      </w:r>
      <w:r>
        <w:rPr>
          <w:rFonts w:hint="eastAsia" w:ascii="宋体" w:hAnsi="宋体"/>
          <w:color w:val="000000"/>
          <w:sz w:val="24"/>
          <w:szCs w:val="24"/>
          <w:lang w:eastAsia="zh-CN"/>
        </w:rPr>
        <w:t>询价</w:t>
      </w:r>
      <w:r>
        <w:rPr>
          <w:rFonts w:hint="eastAsia" w:ascii="宋体" w:hAnsi="宋体"/>
          <w:color w:val="000000"/>
          <w:sz w:val="24"/>
          <w:szCs w:val="24"/>
        </w:rPr>
        <w:t>顺序</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(6）</w:t>
      </w:r>
      <w:r>
        <w:rPr>
          <w:rFonts w:hint="eastAsia" w:ascii="宋体" w:hAnsi="宋体"/>
          <w:color w:val="000000"/>
          <w:sz w:val="24"/>
          <w:szCs w:val="24"/>
          <w:lang w:eastAsia="zh-CN"/>
        </w:rPr>
        <w:t>询价</w:t>
      </w:r>
      <w:r>
        <w:rPr>
          <w:rFonts w:hint="eastAsia" w:ascii="宋体" w:hAnsi="宋体"/>
          <w:color w:val="000000"/>
          <w:sz w:val="24"/>
          <w:szCs w:val="24"/>
        </w:rPr>
        <w:t>会议结束,进入</w:t>
      </w:r>
      <w:r>
        <w:rPr>
          <w:rFonts w:hint="eastAsia" w:ascii="宋体" w:hAnsi="宋体"/>
          <w:color w:val="000000"/>
          <w:sz w:val="24"/>
          <w:szCs w:val="24"/>
          <w:lang w:eastAsia="zh-CN"/>
        </w:rPr>
        <w:t>询价</w:t>
      </w:r>
      <w:r>
        <w:rPr>
          <w:rFonts w:hint="eastAsia" w:ascii="宋体" w:hAnsi="宋体"/>
          <w:color w:val="000000"/>
          <w:sz w:val="24"/>
          <w:szCs w:val="24"/>
        </w:rPr>
        <w:t>阶段；</w:t>
      </w:r>
      <w:bookmarkStart w:id="20" w:name="_Hlt509650961"/>
      <w:bookmarkEnd w:id="20"/>
      <w:bookmarkStart w:id="21" w:name="_Hlt509650116"/>
      <w:bookmarkEnd w:id="21"/>
      <w:bookmarkStart w:id="22" w:name="_Hlt509650932"/>
      <w:bookmarkEnd w:id="22"/>
      <w:bookmarkStart w:id="23" w:name="_Hlt509650936"/>
      <w:bookmarkEnd w:id="23"/>
      <w:bookmarkStart w:id="24" w:name="_Hlt509650690"/>
      <w:bookmarkEnd w:id="24"/>
      <w:bookmarkStart w:id="25" w:name="_Hlt509650929"/>
      <w:bookmarkEnd w:id="25"/>
      <w:bookmarkStart w:id="26" w:name="_Hlt509650333"/>
      <w:bookmarkEnd w:id="26"/>
      <w:bookmarkStart w:id="27" w:name="_Hlt509649645"/>
      <w:bookmarkEnd w:id="27"/>
      <w:bookmarkStart w:id="28" w:name="_Hlt509649678"/>
      <w:bookmarkEnd w:id="28"/>
      <w:bookmarkStart w:id="29" w:name="_Hlt509649330"/>
      <w:bookmarkEnd w:id="29"/>
      <w:bookmarkStart w:id="30" w:name="_Hlt509650103"/>
      <w:bookmarkEnd w:id="30"/>
      <w:bookmarkStart w:id="31" w:name="_Hlt509649669"/>
      <w:bookmarkEnd w:id="31"/>
      <w:bookmarkStart w:id="32" w:name="_Hlt509649795"/>
      <w:bookmarkEnd w:id="32"/>
      <w:bookmarkStart w:id="33" w:name="_Hlt526418153"/>
      <w:bookmarkEnd w:id="33"/>
      <w:bookmarkStart w:id="34" w:name="_Toc7354"/>
      <w:bookmarkStart w:id="35" w:name="_Toc448070717"/>
    </w:p>
    <w:p>
      <w:pPr>
        <w:spacing w:line="400" w:lineRule="exact"/>
        <w:ind w:firstLine="480" w:firstLineChars="200"/>
        <w:rPr>
          <w:rFonts w:hint="eastAsia" w:hAnsi="宋体"/>
          <w:color w:val="000000"/>
          <w:sz w:val="24"/>
          <w:szCs w:val="24"/>
        </w:rPr>
      </w:pPr>
      <w:r>
        <w:rPr>
          <w:rFonts w:hint="eastAsia" w:hAnsi="宋体"/>
          <w:color w:val="000000"/>
          <w:sz w:val="24"/>
          <w:szCs w:val="24"/>
        </w:rPr>
        <w:t xml:space="preserve">                         </w:t>
      </w:r>
    </w:p>
    <w:p>
      <w:pPr>
        <w:pStyle w:val="5"/>
        <w:spacing w:before="20" w:after="20" w:line="360" w:lineRule="auto"/>
        <w:ind w:firstLine="481"/>
        <w:jc w:val="center"/>
        <w:outlineLvl w:val="2"/>
        <w:rPr>
          <w:rFonts w:hint="eastAsia" w:ascii="黑体" w:eastAsia="黑体"/>
          <w:b w:val="0"/>
          <w:bCs w:val="0"/>
          <w:color w:val="000000"/>
          <w:sz w:val="28"/>
          <w:szCs w:val="28"/>
          <w:lang w:eastAsia="zh-CN"/>
        </w:rPr>
      </w:pPr>
      <w:r>
        <w:rPr>
          <w:rFonts w:ascii="黑体" w:eastAsia="黑体"/>
          <w:b w:val="0"/>
          <w:bCs w:val="0"/>
          <w:color w:val="000000"/>
          <w:sz w:val="28"/>
          <w:szCs w:val="28"/>
        </w:rPr>
        <w:t>6</w:t>
      </w:r>
      <w:r>
        <w:rPr>
          <w:rFonts w:hint="eastAsia" w:ascii="黑体" w:eastAsia="黑体"/>
          <w:b w:val="0"/>
          <w:bCs w:val="0"/>
          <w:color w:val="000000"/>
          <w:sz w:val="28"/>
          <w:szCs w:val="28"/>
        </w:rPr>
        <w:t>．</w:t>
      </w:r>
      <w:bookmarkEnd w:id="34"/>
      <w:bookmarkEnd w:id="35"/>
      <w:r>
        <w:rPr>
          <w:rFonts w:hint="eastAsia" w:ascii="黑体" w:eastAsia="黑体"/>
          <w:b w:val="0"/>
          <w:bCs w:val="0"/>
          <w:color w:val="000000"/>
          <w:sz w:val="28"/>
          <w:szCs w:val="28"/>
          <w:lang w:eastAsia="zh-CN"/>
        </w:rPr>
        <w:t>询价</w:t>
      </w:r>
    </w:p>
    <w:p>
      <w:pPr>
        <w:spacing w:line="440" w:lineRule="exact"/>
        <w:ind w:firstLine="435"/>
        <w:rPr>
          <w:rFonts w:ascii="宋体" w:hAnsi="宋体"/>
          <w:b w:val="0"/>
          <w:bCs w:val="0"/>
          <w:color w:val="000000"/>
          <w:sz w:val="24"/>
          <w:szCs w:val="24"/>
        </w:rPr>
      </w:pPr>
      <w:r>
        <w:rPr>
          <w:rFonts w:ascii="宋体" w:hAnsi="宋体"/>
          <w:b w:val="0"/>
          <w:bCs w:val="0"/>
          <w:color w:val="000000"/>
          <w:sz w:val="24"/>
          <w:szCs w:val="24"/>
        </w:rPr>
        <w:t>6.1</w:t>
      </w:r>
      <w:r>
        <w:rPr>
          <w:rFonts w:hint="eastAsia" w:ascii="宋体" w:hAnsi="宋体"/>
          <w:b w:val="0"/>
          <w:bCs w:val="0"/>
          <w:color w:val="000000"/>
          <w:sz w:val="24"/>
          <w:szCs w:val="24"/>
          <w:lang w:eastAsia="zh-CN"/>
        </w:rPr>
        <w:t>询价</w:t>
      </w:r>
      <w:r>
        <w:rPr>
          <w:rFonts w:hint="eastAsia" w:ascii="宋体" w:hAnsi="宋体"/>
          <w:b w:val="0"/>
          <w:bCs w:val="0"/>
          <w:color w:val="000000"/>
          <w:sz w:val="24"/>
          <w:szCs w:val="24"/>
        </w:rPr>
        <w:t>小组</w:t>
      </w:r>
    </w:p>
    <w:p>
      <w:pPr>
        <w:pStyle w:val="15"/>
        <w:spacing w:before="0" w:beforeAutospacing="0" w:after="0" w:afterAutospacing="0" w:line="440" w:lineRule="exact"/>
        <w:ind w:firstLine="480" w:firstLineChars="200"/>
        <w:jc w:val="both"/>
        <w:rPr>
          <w:b w:val="0"/>
          <w:bCs w:val="0"/>
          <w:color w:val="000000"/>
        </w:rPr>
      </w:pPr>
      <w:r>
        <w:rPr>
          <w:b w:val="0"/>
          <w:bCs w:val="0"/>
          <w:color w:val="000000"/>
        </w:rPr>
        <w:t xml:space="preserve">6.1.1 </w:t>
      </w:r>
      <w:r>
        <w:rPr>
          <w:rFonts w:hint="eastAsia"/>
          <w:b w:val="0"/>
          <w:bCs w:val="0"/>
          <w:color w:val="000000"/>
          <w:lang w:eastAsia="zh-CN"/>
        </w:rPr>
        <w:t>询价</w:t>
      </w:r>
      <w:r>
        <w:rPr>
          <w:rFonts w:hint="eastAsia"/>
          <w:b w:val="0"/>
          <w:bCs w:val="0"/>
          <w:color w:val="000000"/>
        </w:rPr>
        <w:t>由采购人依法组建的</w:t>
      </w:r>
      <w:r>
        <w:rPr>
          <w:rFonts w:hint="eastAsia"/>
          <w:b w:val="0"/>
          <w:bCs w:val="0"/>
          <w:color w:val="000000"/>
          <w:lang w:eastAsia="zh-CN"/>
        </w:rPr>
        <w:t>询价</w:t>
      </w:r>
      <w:r>
        <w:rPr>
          <w:rFonts w:hint="eastAsia"/>
          <w:b w:val="0"/>
          <w:bCs w:val="0"/>
          <w:color w:val="000000"/>
        </w:rPr>
        <w:t>小组负责。</w:t>
      </w:r>
      <w:r>
        <w:rPr>
          <w:rFonts w:hint="eastAsia"/>
          <w:b w:val="0"/>
          <w:bCs w:val="0"/>
          <w:color w:val="000000"/>
          <w:lang w:eastAsia="zh-CN"/>
        </w:rPr>
        <w:t>询价</w:t>
      </w:r>
      <w:r>
        <w:rPr>
          <w:rFonts w:hint="eastAsia"/>
          <w:b w:val="0"/>
          <w:bCs w:val="0"/>
          <w:color w:val="000000"/>
        </w:rPr>
        <w:t>小组由采购人熟悉相关业务的代表，以及有关技术、经济等方面的专家组成。</w:t>
      </w:r>
      <w:r>
        <w:rPr>
          <w:rFonts w:hint="eastAsia"/>
          <w:b w:val="0"/>
          <w:bCs w:val="0"/>
          <w:color w:val="000000"/>
          <w:lang w:eastAsia="zh-CN"/>
        </w:rPr>
        <w:t>询价</w:t>
      </w:r>
      <w:r>
        <w:rPr>
          <w:rFonts w:hint="eastAsia"/>
          <w:b w:val="0"/>
          <w:bCs w:val="0"/>
          <w:color w:val="000000"/>
        </w:rPr>
        <w:t>小组成员人数3人及以上。</w:t>
      </w:r>
      <w:r>
        <w:rPr>
          <w:rFonts w:hint="eastAsia"/>
          <w:b w:val="0"/>
          <w:bCs w:val="0"/>
          <w:color w:val="000000"/>
          <w:lang w:eastAsia="zh-CN"/>
        </w:rPr>
        <w:t>询价</w:t>
      </w:r>
      <w:r>
        <w:rPr>
          <w:rFonts w:hint="eastAsia"/>
          <w:b w:val="0"/>
          <w:bCs w:val="0"/>
          <w:color w:val="000000"/>
        </w:rPr>
        <w:t>小组成员的名单在成交结果确定前应当保密。</w:t>
      </w:r>
    </w:p>
    <w:p>
      <w:pPr>
        <w:spacing w:line="440" w:lineRule="exact"/>
        <w:ind w:firstLine="480" w:firstLineChars="200"/>
        <w:rPr>
          <w:rFonts w:ascii="宋体" w:hAnsi="宋体"/>
          <w:b w:val="0"/>
          <w:bCs w:val="0"/>
          <w:color w:val="000000"/>
          <w:sz w:val="24"/>
          <w:szCs w:val="24"/>
        </w:rPr>
      </w:pPr>
      <w:r>
        <w:rPr>
          <w:rFonts w:ascii="宋体" w:hAnsi="宋体"/>
          <w:b w:val="0"/>
          <w:bCs w:val="0"/>
          <w:color w:val="000000"/>
          <w:sz w:val="24"/>
          <w:szCs w:val="24"/>
        </w:rPr>
        <w:t xml:space="preserve">6.1.2 </w:t>
      </w:r>
      <w:r>
        <w:rPr>
          <w:rFonts w:hint="eastAsia" w:ascii="宋体" w:hAnsi="宋体"/>
          <w:b w:val="0"/>
          <w:bCs w:val="0"/>
          <w:color w:val="000000"/>
          <w:sz w:val="24"/>
          <w:szCs w:val="24"/>
        </w:rPr>
        <w:t>有下列情形之一的，不得担任磋商小组成员：</w:t>
      </w:r>
    </w:p>
    <w:p>
      <w:pPr>
        <w:spacing w:line="440" w:lineRule="exact"/>
        <w:ind w:firstLine="480" w:firstLineChars="200"/>
        <w:rPr>
          <w:rFonts w:ascii="宋体" w:hAnsi="宋体"/>
          <w:b w:val="0"/>
          <w:bCs w:val="0"/>
          <w:color w:val="000000"/>
          <w:sz w:val="24"/>
          <w:szCs w:val="24"/>
        </w:rPr>
      </w:pPr>
      <w:r>
        <w:rPr>
          <w:rFonts w:ascii="宋体" w:hAnsi="宋体"/>
          <w:b w:val="0"/>
          <w:bCs w:val="0"/>
          <w:color w:val="000000"/>
          <w:sz w:val="24"/>
          <w:szCs w:val="24"/>
        </w:rPr>
        <w:t>(1</w:t>
      </w:r>
      <w:r>
        <w:rPr>
          <w:rFonts w:hint="eastAsia" w:ascii="宋体" w:hAnsi="宋体"/>
          <w:b w:val="0"/>
          <w:bCs w:val="0"/>
          <w:color w:val="000000"/>
          <w:sz w:val="24"/>
          <w:szCs w:val="24"/>
        </w:rPr>
        <w:t>）供应商或供应商的主要负责人的近亲属。</w:t>
      </w:r>
    </w:p>
    <w:p>
      <w:pPr>
        <w:spacing w:line="440" w:lineRule="exact"/>
        <w:ind w:firstLine="480" w:firstLineChars="200"/>
        <w:rPr>
          <w:rFonts w:ascii="宋体" w:hAnsi="宋体"/>
          <w:b w:val="0"/>
          <w:bCs w:val="0"/>
          <w:color w:val="000000"/>
          <w:sz w:val="24"/>
          <w:szCs w:val="24"/>
        </w:rPr>
      </w:pPr>
      <w:r>
        <w:rPr>
          <w:rFonts w:ascii="宋体" w:hAnsi="宋体"/>
          <w:b w:val="0"/>
          <w:bCs w:val="0"/>
          <w:color w:val="000000"/>
          <w:sz w:val="24"/>
          <w:szCs w:val="24"/>
        </w:rPr>
        <w:t>(</w:t>
      </w:r>
      <w:r>
        <w:rPr>
          <w:rFonts w:hint="eastAsia" w:ascii="宋体" w:hAnsi="宋体"/>
          <w:b w:val="0"/>
          <w:bCs w:val="0"/>
          <w:color w:val="000000"/>
          <w:sz w:val="24"/>
          <w:szCs w:val="24"/>
        </w:rPr>
        <w:t>2）与供应商有经济利益关系，可能影响对响应公正评审的。</w:t>
      </w:r>
    </w:p>
    <w:p>
      <w:pPr>
        <w:spacing w:line="440" w:lineRule="exact"/>
        <w:ind w:firstLine="480" w:firstLineChars="200"/>
        <w:rPr>
          <w:rFonts w:hint="eastAsia" w:ascii="宋体" w:hAnsi="宋体"/>
          <w:b w:val="0"/>
          <w:bCs w:val="0"/>
          <w:color w:val="000000"/>
          <w:sz w:val="24"/>
          <w:szCs w:val="24"/>
        </w:rPr>
      </w:pPr>
      <w:r>
        <w:rPr>
          <w:rFonts w:ascii="宋体" w:hAnsi="宋体"/>
          <w:b w:val="0"/>
          <w:bCs w:val="0"/>
          <w:color w:val="000000"/>
          <w:sz w:val="24"/>
          <w:szCs w:val="24"/>
        </w:rPr>
        <w:t>(</w:t>
      </w:r>
      <w:r>
        <w:rPr>
          <w:rFonts w:hint="eastAsia" w:ascii="宋体" w:hAnsi="宋体"/>
          <w:b w:val="0"/>
          <w:bCs w:val="0"/>
          <w:color w:val="000000"/>
          <w:sz w:val="24"/>
          <w:szCs w:val="24"/>
        </w:rPr>
        <w:t>3）曾因在采购响应文件、评审以及其他与采购响应有关活动中从事违法行为而受过行政处罚或刑事处罚的。</w:t>
      </w:r>
    </w:p>
    <w:p>
      <w:pPr>
        <w:spacing w:line="440" w:lineRule="exact"/>
        <w:ind w:firstLine="480" w:firstLineChars="200"/>
        <w:rPr>
          <w:rFonts w:hint="eastAsia" w:ascii="宋体" w:hAnsi="宋体"/>
          <w:b w:val="0"/>
          <w:bCs w:val="0"/>
          <w:color w:val="000000"/>
          <w:sz w:val="24"/>
          <w:szCs w:val="24"/>
        </w:rPr>
      </w:pPr>
      <w:r>
        <w:rPr>
          <w:rFonts w:hint="eastAsia" w:ascii="宋体" w:hAnsi="宋体"/>
          <w:b w:val="0"/>
          <w:bCs w:val="0"/>
          <w:color w:val="000000"/>
          <w:sz w:val="24"/>
          <w:szCs w:val="24"/>
          <w:lang w:eastAsia="zh-CN"/>
        </w:rPr>
        <w:t>询价</w:t>
      </w:r>
      <w:r>
        <w:rPr>
          <w:rFonts w:hint="eastAsia" w:ascii="宋体" w:hAnsi="宋体"/>
          <w:b w:val="0"/>
          <w:bCs w:val="0"/>
          <w:color w:val="000000"/>
          <w:sz w:val="24"/>
          <w:szCs w:val="24"/>
        </w:rPr>
        <w:t>小组成员有前款情形之一的，应当主动提出回避。</w:t>
      </w:r>
    </w:p>
    <w:p>
      <w:pPr>
        <w:spacing w:line="440" w:lineRule="exact"/>
        <w:ind w:firstLine="480" w:firstLineChars="200"/>
        <w:rPr>
          <w:rFonts w:ascii="宋体" w:hAnsi="宋体"/>
          <w:b w:val="0"/>
          <w:bCs w:val="0"/>
          <w:color w:val="000000"/>
          <w:sz w:val="24"/>
          <w:szCs w:val="24"/>
        </w:rPr>
      </w:pPr>
      <w:r>
        <w:rPr>
          <w:rFonts w:ascii="宋体" w:hAnsi="宋体"/>
          <w:b w:val="0"/>
          <w:bCs w:val="0"/>
          <w:color w:val="000000"/>
          <w:sz w:val="24"/>
          <w:szCs w:val="24"/>
        </w:rPr>
        <w:t>6.2</w:t>
      </w:r>
      <w:r>
        <w:rPr>
          <w:rFonts w:hint="eastAsia" w:ascii="宋体" w:hAnsi="宋体"/>
          <w:b w:val="0"/>
          <w:bCs w:val="0"/>
          <w:color w:val="000000"/>
          <w:sz w:val="24"/>
          <w:szCs w:val="24"/>
        </w:rPr>
        <w:t>磋商原则</w:t>
      </w:r>
    </w:p>
    <w:p>
      <w:pPr>
        <w:spacing w:line="440" w:lineRule="exact"/>
        <w:ind w:firstLine="435"/>
        <w:rPr>
          <w:rFonts w:hint="eastAsia" w:ascii="宋体" w:hAnsi="宋体"/>
          <w:b w:val="0"/>
          <w:bCs w:val="0"/>
          <w:color w:val="000000"/>
          <w:sz w:val="24"/>
          <w:szCs w:val="24"/>
        </w:rPr>
      </w:pPr>
      <w:r>
        <w:rPr>
          <w:rFonts w:ascii="宋体" w:hAnsi="宋体"/>
          <w:b w:val="0"/>
          <w:bCs w:val="0"/>
          <w:color w:val="000000"/>
          <w:sz w:val="24"/>
          <w:szCs w:val="24"/>
        </w:rPr>
        <w:t xml:space="preserve"> </w:t>
      </w:r>
      <w:r>
        <w:rPr>
          <w:rFonts w:hint="eastAsia" w:ascii="宋体" w:hAnsi="宋体"/>
          <w:b w:val="0"/>
          <w:bCs w:val="0"/>
          <w:color w:val="000000"/>
          <w:sz w:val="24"/>
          <w:szCs w:val="24"/>
        </w:rPr>
        <w:t>磋商活动遵循公平、公正、科学和择优的原则。</w:t>
      </w:r>
    </w:p>
    <w:p>
      <w:pPr>
        <w:spacing w:line="440" w:lineRule="exact"/>
        <w:jc w:val="center"/>
        <w:outlineLvl w:val="2"/>
        <w:rPr>
          <w:rFonts w:ascii="黑体" w:eastAsia="黑体"/>
          <w:b w:val="0"/>
          <w:bCs w:val="0"/>
          <w:color w:val="000000"/>
          <w:sz w:val="28"/>
          <w:szCs w:val="28"/>
        </w:rPr>
      </w:pPr>
      <w:bookmarkStart w:id="36" w:name="_Toc24553"/>
      <w:bookmarkStart w:id="37" w:name="_Toc448070718"/>
      <w:r>
        <w:rPr>
          <w:rFonts w:ascii="黑体" w:eastAsia="黑体"/>
          <w:b w:val="0"/>
          <w:bCs w:val="0"/>
          <w:color w:val="000000"/>
          <w:sz w:val="28"/>
          <w:szCs w:val="28"/>
        </w:rPr>
        <w:t>7</w:t>
      </w:r>
      <w:r>
        <w:rPr>
          <w:rFonts w:hint="eastAsia" w:ascii="黑体" w:eastAsia="黑体"/>
          <w:b w:val="0"/>
          <w:bCs w:val="0"/>
          <w:color w:val="000000"/>
          <w:sz w:val="28"/>
          <w:szCs w:val="28"/>
        </w:rPr>
        <w:t>．合同授予</w:t>
      </w:r>
      <w:bookmarkEnd w:id="36"/>
      <w:bookmarkEnd w:id="37"/>
    </w:p>
    <w:p>
      <w:pPr>
        <w:spacing w:line="460" w:lineRule="exact"/>
        <w:ind w:firstLine="435"/>
        <w:rPr>
          <w:rFonts w:hint="eastAsia" w:ascii="宋体" w:hAnsi="宋体"/>
          <w:b w:val="0"/>
          <w:bCs w:val="0"/>
          <w:color w:val="000000"/>
          <w:sz w:val="24"/>
          <w:szCs w:val="24"/>
        </w:rPr>
      </w:pPr>
      <w:r>
        <w:rPr>
          <w:rFonts w:ascii="宋体" w:hAnsi="宋体"/>
          <w:b w:val="0"/>
          <w:bCs w:val="0"/>
          <w:color w:val="000000"/>
          <w:sz w:val="24"/>
          <w:szCs w:val="24"/>
        </w:rPr>
        <w:t xml:space="preserve"> 7.1</w:t>
      </w:r>
      <w:r>
        <w:rPr>
          <w:rFonts w:hint="eastAsia" w:ascii="宋体" w:hAnsi="宋体"/>
          <w:b w:val="0"/>
          <w:bCs w:val="0"/>
          <w:color w:val="000000"/>
          <w:sz w:val="24"/>
          <w:szCs w:val="24"/>
        </w:rPr>
        <w:t>合同授予标准</w:t>
      </w:r>
    </w:p>
    <w:p>
      <w:pPr>
        <w:spacing w:line="440" w:lineRule="exact"/>
        <w:ind w:firstLine="549"/>
        <w:rPr>
          <w:rFonts w:hint="eastAsia" w:ascii="宋体" w:hAnsi="宋体"/>
          <w:color w:val="000000"/>
          <w:sz w:val="24"/>
          <w:szCs w:val="24"/>
        </w:rPr>
      </w:pPr>
      <w:r>
        <w:rPr>
          <w:rFonts w:hint="eastAsia" w:ascii="宋体" w:hAnsi="宋体"/>
          <w:color w:val="000000"/>
          <w:sz w:val="24"/>
          <w:szCs w:val="24"/>
        </w:rPr>
        <w:t>7</w:t>
      </w:r>
      <w:r>
        <w:rPr>
          <w:rFonts w:ascii="宋体" w:hAnsi="宋体"/>
          <w:color w:val="000000"/>
          <w:sz w:val="24"/>
          <w:szCs w:val="24"/>
        </w:rPr>
        <w:t>.</w:t>
      </w:r>
      <w:r>
        <w:rPr>
          <w:rFonts w:hint="eastAsia" w:ascii="宋体" w:hAnsi="宋体"/>
          <w:color w:val="000000"/>
          <w:sz w:val="24"/>
          <w:szCs w:val="24"/>
        </w:rPr>
        <w:t>1</w:t>
      </w:r>
      <w:r>
        <w:rPr>
          <w:rFonts w:ascii="宋体" w:hAnsi="宋体"/>
          <w:color w:val="000000"/>
          <w:sz w:val="24"/>
          <w:szCs w:val="24"/>
        </w:rPr>
        <w:t>.</w:t>
      </w:r>
      <w:r>
        <w:rPr>
          <w:rFonts w:hint="eastAsia" w:ascii="宋体" w:hAnsi="宋体"/>
          <w:color w:val="000000"/>
          <w:sz w:val="24"/>
          <w:szCs w:val="24"/>
        </w:rPr>
        <w:t>1如无特殊原因和情况，</w:t>
      </w:r>
      <w:r>
        <w:rPr>
          <w:rFonts w:hint="eastAsia" w:ascii="宋体" w:hAnsi="宋体"/>
          <w:color w:val="000000"/>
          <w:sz w:val="24"/>
          <w:szCs w:val="24"/>
          <w:lang w:eastAsia="zh-CN"/>
        </w:rPr>
        <w:t>询价</w:t>
      </w:r>
      <w:r>
        <w:rPr>
          <w:rFonts w:hint="eastAsia" w:ascii="宋体" w:hAnsi="宋体"/>
          <w:color w:val="000000"/>
          <w:sz w:val="24"/>
          <w:szCs w:val="24"/>
        </w:rPr>
        <w:t>小组将对实质上响应</w:t>
      </w:r>
      <w:r>
        <w:rPr>
          <w:rFonts w:hint="eastAsia" w:ascii="宋体" w:hAnsi="宋体"/>
          <w:color w:val="000000"/>
          <w:sz w:val="24"/>
          <w:szCs w:val="24"/>
          <w:lang w:eastAsia="zh-CN"/>
        </w:rPr>
        <w:t>询价</w:t>
      </w:r>
      <w:r>
        <w:rPr>
          <w:rFonts w:hint="eastAsia" w:ascii="宋体" w:hAnsi="宋体"/>
          <w:color w:val="000000"/>
          <w:sz w:val="24"/>
          <w:szCs w:val="24"/>
        </w:rPr>
        <w:t>文件要求的供应商按照</w:t>
      </w:r>
      <w:r>
        <w:rPr>
          <w:rFonts w:hint="eastAsia" w:ascii="宋体" w:hAnsi="宋体"/>
          <w:color w:val="000000"/>
          <w:sz w:val="24"/>
          <w:szCs w:val="24"/>
          <w:lang w:eastAsia="zh-CN"/>
        </w:rPr>
        <w:t>询价</w:t>
      </w:r>
      <w:r>
        <w:rPr>
          <w:rFonts w:hint="eastAsia" w:ascii="宋体" w:hAnsi="宋体"/>
          <w:color w:val="000000"/>
          <w:sz w:val="24"/>
          <w:szCs w:val="24"/>
        </w:rPr>
        <w:t>文件规定的办法确定成交候选人的先后顺序。买方将把合同授予实质上响应</w:t>
      </w:r>
      <w:r>
        <w:rPr>
          <w:rFonts w:hint="eastAsia" w:ascii="宋体" w:hAnsi="宋体"/>
          <w:color w:val="000000"/>
          <w:sz w:val="24"/>
          <w:szCs w:val="24"/>
          <w:lang w:eastAsia="zh-CN"/>
        </w:rPr>
        <w:t>询价</w:t>
      </w:r>
      <w:r>
        <w:rPr>
          <w:rFonts w:hint="eastAsia" w:ascii="宋体" w:hAnsi="宋体"/>
          <w:color w:val="000000"/>
          <w:sz w:val="24"/>
          <w:szCs w:val="24"/>
        </w:rPr>
        <w:t>文件要求的、报价合理的成交推荐单位。</w:t>
      </w:r>
    </w:p>
    <w:p>
      <w:pPr>
        <w:spacing w:line="440" w:lineRule="exact"/>
        <w:ind w:firstLine="549"/>
        <w:rPr>
          <w:rFonts w:hint="eastAsia" w:ascii="宋体" w:hAnsi="宋体"/>
          <w:color w:val="000000"/>
          <w:sz w:val="24"/>
          <w:szCs w:val="24"/>
        </w:rPr>
      </w:pPr>
      <w:r>
        <w:rPr>
          <w:rFonts w:hint="eastAsia" w:ascii="宋体" w:hAnsi="宋体"/>
          <w:color w:val="000000"/>
          <w:sz w:val="24"/>
          <w:szCs w:val="24"/>
        </w:rPr>
        <w:t>7</w:t>
      </w:r>
      <w:r>
        <w:rPr>
          <w:rFonts w:ascii="宋体" w:hAnsi="宋体"/>
          <w:color w:val="000000"/>
          <w:sz w:val="24"/>
          <w:szCs w:val="24"/>
        </w:rPr>
        <w:t>.</w:t>
      </w:r>
      <w:r>
        <w:rPr>
          <w:rFonts w:hint="eastAsia" w:ascii="宋体" w:hAnsi="宋体"/>
          <w:color w:val="000000"/>
          <w:sz w:val="24"/>
          <w:szCs w:val="24"/>
        </w:rPr>
        <w:t>1</w:t>
      </w:r>
      <w:r>
        <w:rPr>
          <w:rFonts w:ascii="宋体" w:hAnsi="宋体"/>
          <w:color w:val="000000"/>
          <w:sz w:val="24"/>
          <w:szCs w:val="24"/>
        </w:rPr>
        <w:t>.</w:t>
      </w:r>
      <w:r>
        <w:rPr>
          <w:rFonts w:hint="eastAsia" w:ascii="宋体" w:hAnsi="宋体"/>
          <w:color w:val="000000"/>
          <w:sz w:val="24"/>
          <w:szCs w:val="24"/>
        </w:rPr>
        <w:t>2成交公告</w:t>
      </w:r>
    </w:p>
    <w:p>
      <w:pPr>
        <w:spacing w:line="440" w:lineRule="exact"/>
        <w:ind w:firstLine="549"/>
        <w:rPr>
          <w:rFonts w:hint="eastAsia" w:ascii="宋体" w:hAnsi="宋体"/>
          <w:color w:val="000000"/>
          <w:sz w:val="24"/>
          <w:szCs w:val="24"/>
        </w:rPr>
      </w:pPr>
      <w:r>
        <w:rPr>
          <w:rFonts w:hint="eastAsia" w:ascii="宋体" w:hAnsi="宋体"/>
          <w:color w:val="000000"/>
          <w:sz w:val="24"/>
          <w:szCs w:val="24"/>
        </w:rPr>
        <w:t>成交公告将在阜阳</w:t>
      </w:r>
      <w:r>
        <w:rPr>
          <w:rFonts w:hint="eastAsia" w:ascii="宋体" w:hAnsi="宋体"/>
          <w:color w:val="000000"/>
          <w:sz w:val="24"/>
          <w:szCs w:val="24"/>
          <w:lang w:eastAsia="zh-CN"/>
        </w:rPr>
        <w:t>科技工程学校</w:t>
      </w:r>
      <w:r>
        <w:rPr>
          <w:rFonts w:hint="eastAsia" w:ascii="宋体" w:hAnsi="宋体"/>
          <w:color w:val="000000"/>
          <w:sz w:val="24"/>
          <w:szCs w:val="24"/>
        </w:rPr>
        <w:t>网</w:t>
      </w:r>
      <w:r>
        <w:rPr>
          <w:rFonts w:hint="eastAsia" w:ascii="宋体" w:hAnsi="宋体"/>
          <w:color w:val="000000"/>
          <w:sz w:val="24"/>
          <w:szCs w:val="24"/>
          <w:lang w:eastAsia="zh-CN"/>
        </w:rPr>
        <w:t>站</w:t>
      </w:r>
      <w:r>
        <w:rPr>
          <w:rFonts w:hint="eastAsia" w:ascii="宋体" w:hAnsi="宋体"/>
          <w:color w:val="000000"/>
          <w:sz w:val="24"/>
          <w:szCs w:val="24"/>
        </w:rPr>
        <w:t>上公示。</w:t>
      </w:r>
    </w:p>
    <w:p>
      <w:pPr>
        <w:spacing w:line="440" w:lineRule="exact"/>
        <w:ind w:firstLine="549"/>
        <w:rPr>
          <w:rFonts w:hint="eastAsia" w:ascii="宋体" w:hAnsi="宋体"/>
          <w:b w:val="0"/>
          <w:bCs w:val="0"/>
          <w:color w:val="000000"/>
          <w:sz w:val="24"/>
          <w:szCs w:val="24"/>
        </w:rPr>
      </w:pPr>
      <w:r>
        <w:rPr>
          <w:rFonts w:hint="eastAsia" w:ascii="宋体" w:hAnsi="宋体"/>
          <w:color w:val="000000"/>
          <w:sz w:val="24"/>
          <w:szCs w:val="24"/>
        </w:rPr>
        <w:t>7</w:t>
      </w:r>
      <w:r>
        <w:rPr>
          <w:rFonts w:ascii="宋体" w:hAnsi="宋体"/>
          <w:color w:val="000000"/>
          <w:sz w:val="24"/>
          <w:szCs w:val="24"/>
        </w:rPr>
        <w:t>.</w:t>
      </w:r>
      <w:r>
        <w:rPr>
          <w:rFonts w:hint="eastAsia" w:ascii="宋体" w:hAnsi="宋体"/>
          <w:color w:val="000000"/>
          <w:sz w:val="24"/>
          <w:szCs w:val="24"/>
        </w:rPr>
        <w:t>1</w:t>
      </w:r>
      <w:r>
        <w:rPr>
          <w:rFonts w:ascii="宋体" w:hAnsi="宋体"/>
          <w:color w:val="000000"/>
          <w:sz w:val="24"/>
          <w:szCs w:val="24"/>
        </w:rPr>
        <w:t>.</w:t>
      </w:r>
      <w:r>
        <w:rPr>
          <w:rFonts w:hint="eastAsia" w:ascii="宋体" w:hAnsi="宋体"/>
          <w:color w:val="000000"/>
          <w:sz w:val="24"/>
          <w:szCs w:val="24"/>
        </w:rPr>
        <w:t>3</w:t>
      </w:r>
      <w:r>
        <w:rPr>
          <w:rFonts w:hint="eastAsia" w:ascii="宋体" w:hAnsi="宋体"/>
          <w:color w:val="000000"/>
          <w:sz w:val="24"/>
          <w:szCs w:val="24"/>
          <w:lang w:eastAsia="zh-CN"/>
        </w:rPr>
        <w:t>询价</w:t>
      </w:r>
      <w:r>
        <w:rPr>
          <w:rFonts w:hint="eastAsia" w:ascii="宋体" w:hAnsi="宋体"/>
          <w:color w:val="000000"/>
          <w:sz w:val="24"/>
          <w:szCs w:val="24"/>
        </w:rPr>
        <w:t>结束后根据需要，有可能对成交候选人进行实地考察。在考察过程中，发现有弄</w:t>
      </w:r>
      <w:r>
        <w:rPr>
          <w:rFonts w:hint="eastAsia" w:ascii="宋体" w:hAnsi="宋体"/>
          <w:b w:val="0"/>
          <w:bCs w:val="0"/>
          <w:color w:val="000000"/>
          <w:sz w:val="24"/>
          <w:szCs w:val="24"/>
        </w:rPr>
        <w:t>虚作假、业绩不实、挂靠、违法转包等行为的，取消其成交候选人资格。</w:t>
      </w:r>
    </w:p>
    <w:p>
      <w:pPr>
        <w:spacing w:line="440" w:lineRule="exact"/>
        <w:ind w:firstLine="549"/>
        <w:rPr>
          <w:rFonts w:hint="eastAsia" w:ascii="宋体" w:hAnsi="宋体"/>
          <w:b w:val="0"/>
          <w:bCs w:val="0"/>
          <w:color w:val="000000"/>
          <w:sz w:val="24"/>
          <w:szCs w:val="24"/>
        </w:rPr>
      </w:pPr>
      <w:r>
        <w:rPr>
          <w:rFonts w:hint="eastAsia" w:ascii="宋体" w:hAnsi="宋体"/>
          <w:b w:val="0"/>
          <w:bCs w:val="0"/>
          <w:color w:val="000000"/>
          <w:sz w:val="24"/>
          <w:szCs w:val="24"/>
        </w:rPr>
        <w:t>7</w:t>
      </w:r>
      <w:r>
        <w:rPr>
          <w:rFonts w:ascii="宋体" w:hAnsi="宋体"/>
          <w:b w:val="0"/>
          <w:bCs w:val="0"/>
          <w:color w:val="000000"/>
          <w:sz w:val="24"/>
          <w:szCs w:val="24"/>
        </w:rPr>
        <w:t>.</w:t>
      </w:r>
      <w:r>
        <w:rPr>
          <w:rFonts w:hint="eastAsia" w:ascii="宋体" w:hAnsi="宋体"/>
          <w:b w:val="0"/>
          <w:bCs w:val="0"/>
          <w:color w:val="000000"/>
          <w:sz w:val="24"/>
          <w:szCs w:val="24"/>
        </w:rPr>
        <w:t>1</w:t>
      </w:r>
      <w:r>
        <w:rPr>
          <w:rFonts w:ascii="宋体" w:hAnsi="宋体"/>
          <w:b w:val="0"/>
          <w:bCs w:val="0"/>
          <w:color w:val="000000"/>
          <w:sz w:val="24"/>
          <w:szCs w:val="24"/>
        </w:rPr>
        <w:t>.</w:t>
      </w:r>
      <w:r>
        <w:rPr>
          <w:rFonts w:hint="eastAsia" w:ascii="宋体" w:hAnsi="宋体"/>
          <w:b w:val="0"/>
          <w:bCs w:val="0"/>
          <w:color w:val="000000"/>
          <w:sz w:val="24"/>
          <w:szCs w:val="24"/>
        </w:rPr>
        <w:t>4最低报价并不是被授予合同的保证。</w:t>
      </w:r>
    </w:p>
    <w:p>
      <w:pPr>
        <w:spacing w:line="460" w:lineRule="exact"/>
        <w:ind w:firstLine="435"/>
        <w:rPr>
          <w:rFonts w:hint="eastAsia" w:ascii="宋体" w:hAnsi="宋体"/>
          <w:b w:val="0"/>
          <w:bCs w:val="0"/>
          <w:color w:val="000000"/>
          <w:sz w:val="24"/>
          <w:szCs w:val="24"/>
        </w:rPr>
      </w:pPr>
      <w:r>
        <w:rPr>
          <w:rFonts w:hint="eastAsia" w:ascii="宋体" w:hAnsi="宋体"/>
          <w:b w:val="0"/>
          <w:bCs w:val="0"/>
          <w:color w:val="000000"/>
          <w:sz w:val="24"/>
          <w:szCs w:val="24"/>
        </w:rPr>
        <w:t>7.2成交通知书</w:t>
      </w:r>
    </w:p>
    <w:p>
      <w:pPr>
        <w:spacing w:line="440" w:lineRule="exact"/>
        <w:ind w:firstLine="549"/>
        <w:rPr>
          <w:rFonts w:hint="eastAsia" w:ascii="宋体" w:hAnsi="宋体"/>
          <w:b w:val="0"/>
          <w:bCs w:val="0"/>
          <w:color w:val="000000"/>
          <w:sz w:val="24"/>
          <w:szCs w:val="24"/>
        </w:rPr>
      </w:pPr>
      <w:r>
        <w:rPr>
          <w:rFonts w:hint="eastAsia" w:ascii="宋体" w:hAnsi="宋体"/>
          <w:b w:val="0"/>
          <w:bCs w:val="0"/>
          <w:color w:val="000000"/>
          <w:sz w:val="24"/>
          <w:szCs w:val="24"/>
        </w:rPr>
        <w:t>7</w:t>
      </w:r>
      <w:r>
        <w:rPr>
          <w:rFonts w:ascii="宋体" w:hAnsi="宋体"/>
          <w:b w:val="0"/>
          <w:bCs w:val="0"/>
          <w:color w:val="000000"/>
          <w:sz w:val="24"/>
          <w:szCs w:val="24"/>
        </w:rPr>
        <w:t>.</w:t>
      </w:r>
      <w:r>
        <w:rPr>
          <w:rFonts w:hint="eastAsia" w:ascii="宋体" w:hAnsi="宋体"/>
          <w:b w:val="0"/>
          <w:bCs w:val="0"/>
          <w:color w:val="000000"/>
          <w:sz w:val="24"/>
          <w:szCs w:val="24"/>
        </w:rPr>
        <w:t>2</w:t>
      </w:r>
      <w:r>
        <w:rPr>
          <w:rFonts w:ascii="宋体" w:hAnsi="宋体"/>
          <w:b w:val="0"/>
          <w:bCs w:val="0"/>
          <w:color w:val="000000"/>
          <w:sz w:val="24"/>
          <w:szCs w:val="24"/>
        </w:rPr>
        <w:t>.</w:t>
      </w:r>
      <w:r>
        <w:rPr>
          <w:rFonts w:hint="eastAsia" w:ascii="宋体" w:hAnsi="宋体"/>
          <w:b w:val="0"/>
          <w:bCs w:val="0"/>
          <w:color w:val="000000"/>
          <w:sz w:val="24"/>
          <w:szCs w:val="24"/>
        </w:rPr>
        <w:t>1在响应有效期满之前将以书面形式通知成交人，其响应已被接受。</w:t>
      </w:r>
    </w:p>
    <w:p>
      <w:pPr>
        <w:spacing w:line="440" w:lineRule="exact"/>
        <w:ind w:firstLine="549"/>
        <w:rPr>
          <w:rFonts w:ascii="宋体"/>
          <w:b w:val="0"/>
          <w:bCs w:val="0"/>
          <w:color w:val="000000"/>
          <w:sz w:val="24"/>
          <w:szCs w:val="24"/>
        </w:rPr>
      </w:pPr>
      <w:r>
        <w:rPr>
          <w:rFonts w:hint="eastAsia" w:ascii="宋体" w:hAnsi="宋体"/>
          <w:b w:val="0"/>
          <w:bCs w:val="0"/>
          <w:color w:val="000000"/>
          <w:sz w:val="24"/>
          <w:szCs w:val="24"/>
        </w:rPr>
        <w:t>7</w:t>
      </w:r>
      <w:r>
        <w:rPr>
          <w:rFonts w:ascii="宋体" w:hAnsi="宋体"/>
          <w:b w:val="0"/>
          <w:bCs w:val="0"/>
          <w:color w:val="000000"/>
          <w:sz w:val="24"/>
          <w:szCs w:val="24"/>
        </w:rPr>
        <w:t>.</w:t>
      </w:r>
      <w:r>
        <w:rPr>
          <w:rFonts w:hint="eastAsia" w:ascii="宋体" w:hAnsi="宋体"/>
          <w:b w:val="0"/>
          <w:bCs w:val="0"/>
          <w:color w:val="000000"/>
          <w:sz w:val="24"/>
          <w:szCs w:val="24"/>
        </w:rPr>
        <w:t>2</w:t>
      </w:r>
      <w:r>
        <w:rPr>
          <w:rFonts w:ascii="宋体" w:hAnsi="宋体"/>
          <w:b w:val="0"/>
          <w:bCs w:val="0"/>
          <w:color w:val="000000"/>
          <w:sz w:val="24"/>
          <w:szCs w:val="24"/>
        </w:rPr>
        <w:t>.</w:t>
      </w:r>
      <w:r>
        <w:rPr>
          <w:rFonts w:hint="eastAsia" w:ascii="宋体" w:hAnsi="宋体"/>
          <w:b w:val="0"/>
          <w:bCs w:val="0"/>
          <w:color w:val="000000"/>
          <w:sz w:val="24"/>
          <w:szCs w:val="24"/>
        </w:rPr>
        <w:t>2采购人将不对成交和未成交的原因作任何解释。</w:t>
      </w:r>
    </w:p>
    <w:p>
      <w:pPr>
        <w:spacing w:line="440" w:lineRule="exact"/>
        <w:ind w:firstLine="549"/>
        <w:rPr>
          <w:rFonts w:hint="eastAsia" w:ascii="宋体" w:hAnsi="宋体"/>
          <w:b w:val="0"/>
          <w:bCs w:val="0"/>
          <w:color w:val="000000"/>
          <w:sz w:val="24"/>
          <w:szCs w:val="24"/>
        </w:rPr>
      </w:pPr>
      <w:r>
        <w:rPr>
          <w:rFonts w:ascii="宋体" w:hAnsi="宋体"/>
          <w:b w:val="0"/>
          <w:bCs w:val="0"/>
          <w:color w:val="000000"/>
          <w:sz w:val="24"/>
          <w:szCs w:val="24"/>
        </w:rPr>
        <w:t>7.</w:t>
      </w:r>
      <w:r>
        <w:rPr>
          <w:rFonts w:hint="eastAsia" w:ascii="宋体" w:hAnsi="宋体"/>
          <w:b w:val="0"/>
          <w:bCs w:val="0"/>
          <w:color w:val="000000"/>
          <w:sz w:val="24"/>
          <w:szCs w:val="24"/>
        </w:rPr>
        <w:t>3签订合同</w:t>
      </w:r>
    </w:p>
    <w:p>
      <w:pPr>
        <w:spacing w:line="440" w:lineRule="exact"/>
        <w:ind w:firstLine="549"/>
        <w:rPr>
          <w:rFonts w:hint="eastAsia" w:ascii="宋体" w:hAnsi="宋体"/>
          <w:color w:val="000000"/>
          <w:sz w:val="24"/>
          <w:szCs w:val="24"/>
        </w:rPr>
      </w:pPr>
      <w:r>
        <w:rPr>
          <w:rFonts w:hint="eastAsia" w:ascii="宋体" w:hAnsi="宋体"/>
          <w:b w:val="0"/>
          <w:bCs w:val="0"/>
          <w:color w:val="000000"/>
          <w:sz w:val="24"/>
          <w:szCs w:val="24"/>
        </w:rPr>
        <w:t>7</w:t>
      </w:r>
      <w:r>
        <w:rPr>
          <w:rFonts w:ascii="宋体" w:hAnsi="宋体"/>
          <w:b w:val="0"/>
          <w:bCs w:val="0"/>
          <w:color w:val="000000"/>
          <w:sz w:val="24"/>
          <w:szCs w:val="24"/>
        </w:rPr>
        <w:t>.</w:t>
      </w:r>
      <w:r>
        <w:rPr>
          <w:rFonts w:hint="eastAsia" w:ascii="宋体" w:hAnsi="宋体"/>
          <w:b w:val="0"/>
          <w:bCs w:val="0"/>
          <w:color w:val="000000"/>
          <w:sz w:val="24"/>
          <w:szCs w:val="24"/>
        </w:rPr>
        <w:t>3</w:t>
      </w:r>
      <w:r>
        <w:rPr>
          <w:rFonts w:ascii="宋体" w:hAnsi="宋体"/>
          <w:b w:val="0"/>
          <w:bCs w:val="0"/>
          <w:color w:val="000000"/>
          <w:sz w:val="24"/>
          <w:szCs w:val="24"/>
        </w:rPr>
        <w:t>.</w:t>
      </w:r>
      <w:r>
        <w:rPr>
          <w:rFonts w:hint="eastAsia" w:ascii="宋体" w:hAnsi="宋体"/>
          <w:b w:val="0"/>
          <w:bCs w:val="0"/>
          <w:color w:val="000000"/>
          <w:sz w:val="24"/>
          <w:szCs w:val="24"/>
        </w:rPr>
        <w:t>1成交人应在成交通知书发出</w:t>
      </w:r>
      <w:r>
        <w:rPr>
          <w:rFonts w:hint="eastAsia" w:ascii="宋体" w:hAnsi="宋体"/>
          <w:b w:val="0"/>
          <w:bCs w:val="0"/>
          <w:snapToGrid w:val="0"/>
          <w:color w:val="000000"/>
          <w:sz w:val="24"/>
          <w:szCs w:val="24"/>
        </w:rPr>
        <w:t>（电子邮件和电话通知时间视为成交通知书已发出，成交人须在2个工作日内领取纸质版成交通知书）</w:t>
      </w:r>
      <w:r>
        <w:rPr>
          <w:rFonts w:hint="eastAsia" w:ascii="宋体" w:hAnsi="宋体"/>
          <w:b w:val="0"/>
          <w:bCs w:val="0"/>
          <w:color w:val="000000"/>
          <w:sz w:val="24"/>
          <w:szCs w:val="24"/>
        </w:rPr>
        <w:t>之日起7个工作日内（具体时间、地点见成交通知书）与采购人签订合同。竞争性磋商文件、成交人的响应文件及澄清文件等</w:t>
      </w:r>
      <w:r>
        <w:rPr>
          <w:rFonts w:hint="eastAsia" w:ascii="宋体" w:hAnsi="宋体"/>
          <w:color w:val="000000"/>
          <w:sz w:val="24"/>
          <w:szCs w:val="24"/>
        </w:rPr>
        <w:t>，均作为合同的附件。成交人无正当理由拒签合同的，采购人取消其成交资格；给采购人造成的损失的，成交人还应当予以赔偿。</w:t>
      </w:r>
    </w:p>
    <w:p>
      <w:pPr>
        <w:spacing w:line="440" w:lineRule="exact"/>
        <w:ind w:firstLine="549"/>
        <w:rPr>
          <w:rFonts w:hint="eastAsia" w:ascii="宋体" w:hAnsi="宋体"/>
          <w:b w:val="0"/>
          <w:bCs/>
          <w:color w:val="000000"/>
          <w:sz w:val="24"/>
          <w:szCs w:val="24"/>
        </w:rPr>
      </w:pPr>
      <w:r>
        <w:rPr>
          <w:rFonts w:hint="eastAsia" w:ascii="宋体" w:hAnsi="宋体"/>
          <w:b w:val="0"/>
          <w:bCs/>
          <w:color w:val="000000"/>
          <w:sz w:val="24"/>
          <w:szCs w:val="24"/>
        </w:rPr>
        <w:t>7.3.2成交人在7.3.1规定的时间内无正当理由拒签合同的，采购人取消其成交资格；采购人有权将按照</w:t>
      </w:r>
      <w:r>
        <w:rPr>
          <w:rFonts w:hint="eastAsia" w:ascii="宋体" w:hAnsi="宋体"/>
          <w:b w:val="0"/>
          <w:bCs/>
          <w:color w:val="000000"/>
          <w:sz w:val="24"/>
          <w:szCs w:val="24"/>
          <w:lang w:eastAsia="zh-CN"/>
        </w:rPr>
        <w:t>询价</w:t>
      </w:r>
      <w:r>
        <w:rPr>
          <w:rFonts w:hint="eastAsia" w:ascii="宋体" w:hAnsi="宋体"/>
          <w:b w:val="0"/>
          <w:bCs/>
          <w:color w:val="000000"/>
          <w:sz w:val="24"/>
          <w:szCs w:val="24"/>
        </w:rPr>
        <w:t>小组提出的成交候选人名单排序依次确定其他成交候选人为成交人或者作出流标处理；</w:t>
      </w:r>
    </w:p>
    <w:p>
      <w:pPr>
        <w:spacing w:line="440" w:lineRule="exact"/>
        <w:ind w:firstLine="549"/>
        <w:rPr>
          <w:rFonts w:hint="eastAsia" w:ascii="宋体" w:hAnsi="宋体"/>
          <w:b w:val="0"/>
          <w:bCs/>
          <w:color w:val="000000"/>
          <w:sz w:val="24"/>
          <w:szCs w:val="24"/>
        </w:rPr>
      </w:pPr>
      <w:r>
        <w:rPr>
          <w:rFonts w:hint="eastAsia" w:ascii="宋体" w:hAnsi="宋体"/>
          <w:b w:val="0"/>
          <w:bCs/>
          <w:color w:val="000000"/>
          <w:sz w:val="24"/>
          <w:szCs w:val="24"/>
        </w:rPr>
        <w:t>7</w:t>
      </w:r>
      <w:r>
        <w:rPr>
          <w:rFonts w:ascii="宋体" w:hAnsi="宋体"/>
          <w:b w:val="0"/>
          <w:bCs/>
          <w:color w:val="000000"/>
          <w:sz w:val="24"/>
          <w:szCs w:val="24"/>
        </w:rPr>
        <w:t>.</w:t>
      </w:r>
      <w:r>
        <w:rPr>
          <w:rFonts w:hint="eastAsia" w:ascii="宋体" w:hAnsi="宋体"/>
          <w:b w:val="0"/>
          <w:bCs/>
          <w:color w:val="000000"/>
          <w:sz w:val="24"/>
          <w:szCs w:val="24"/>
        </w:rPr>
        <w:t>3</w:t>
      </w:r>
      <w:r>
        <w:rPr>
          <w:rFonts w:ascii="宋体" w:hAnsi="宋体"/>
          <w:b w:val="0"/>
          <w:bCs/>
          <w:color w:val="000000"/>
          <w:sz w:val="24"/>
          <w:szCs w:val="24"/>
        </w:rPr>
        <w:t>.</w:t>
      </w:r>
      <w:r>
        <w:rPr>
          <w:rFonts w:hint="eastAsia" w:ascii="宋体" w:hAnsi="宋体"/>
          <w:b w:val="0"/>
          <w:bCs/>
          <w:color w:val="000000"/>
          <w:sz w:val="24"/>
          <w:szCs w:val="24"/>
        </w:rPr>
        <w:t>3采购人保留以书面形式要求合同的卖方对其服务作适当调整的权利。卖方必须在接到买方的变更要求后及时根据本条款提出的调整内容做出同意与否的答复。</w:t>
      </w:r>
    </w:p>
    <w:p>
      <w:pPr>
        <w:pStyle w:val="25"/>
        <w:spacing w:before="0" w:line="360" w:lineRule="auto"/>
        <w:jc w:val="center"/>
        <w:outlineLvl w:val="2"/>
        <w:rPr>
          <w:rFonts w:hint="eastAsia" w:ascii="宋体" w:hAnsi="宋体" w:eastAsia="宋体"/>
          <w:b w:val="0"/>
          <w:bCs/>
          <w:color w:val="000000"/>
          <w:sz w:val="24"/>
          <w:szCs w:val="24"/>
          <w:lang w:val="en-US" w:eastAsia="zh-CN"/>
        </w:rPr>
      </w:pPr>
      <w:bookmarkStart w:id="38" w:name="_Toc13310"/>
      <w:bookmarkStart w:id="39" w:name="_Toc448070722"/>
    </w:p>
    <w:p>
      <w:pPr>
        <w:pStyle w:val="25"/>
        <w:spacing w:before="0" w:line="360" w:lineRule="auto"/>
        <w:jc w:val="center"/>
        <w:outlineLvl w:val="2"/>
        <w:rPr>
          <w:rFonts w:hint="eastAsia" w:ascii="宋体" w:hAnsi="宋体" w:eastAsia="宋体"/>
          <w:b w:val="0"/>
          <w:bCs/>
          <w:color w:val="000000"/>
          <w:sz w:val="24"/>
          <w:szCs w:val="24"/>
        </w:rPr>
      </w:pPr>
      <w:r>
        <w:rPr>
          <w:rFonts w:hint="eastAsia" w:ascii="宋体" w:hAnsi="宋体" w:eastAsia="宋体"/>
          <w:b w:val="0"/>
          <w:bCs/>
          <w:color w:val="000000"/>
          <w:sz w:val="24"/>
          <w:szCs w:val="24"/>
          <w:lang w:val="en-US" w:eastAsia="zh-CN"/>
        </w:rPr>
        <w:t>8</w:t>
      </w:r>
      <w:r>
        <w:rPr>
          <w:rFonts w:hint="eastAsia" w:ascii="宋体" w:hAnsi="宋体" w:eastAsia="宋体"/>
          <w:b w:val="0"/>
          <w:bCs/>
          <w:color w:val="000000"/>
          <w:sz w:val="24"/>
          <w:szCs w:val="24"/>
        </w:rPr>
        <w:t>．解释权</w:t>
      </w:r>
      <w:bookmarkEnd w:id="38"/>
      <w:bookmarkEnd w:id="39"/>
    </w:p>
    <w:p>
      <w:pPr>
        <w:spacing w:line="440" w:lineRule="exact"/>
        <w:ind w:firstLine="549"/>
        <w:rPr>
          <w:rFonts w:hint="eastAsia" w:ascii="宋体" w:hAnsi="宋体"/>
          <w:color w:val="000000"/>
          <w:sz w:val="24"/>
          <w:szCs w:val="24"/>
        </w:rPr>
      </w:pPr>
      <w:r>
        <w:rPr>
          <w:rFonts w:hint="eastAsia" w:ascii="宋体" w:hAnsi="宋体"/>
          <w:color w:val="000000"/>
          <w:sz w:val="24"/>
          <w:szCs w:val="24"/>
          <w:lang w:val="en-US" w:eastAsia="zh-CN"/>
        </w:rPr>
        <w:t>8</w:t>
      </w:r>
      <w:r>
        <w:rPr>
          <w:rFonts w:hint="eastAsia" w:ascii="宋体" w:hAnsi="宋体"/>
          <w:color w:val="000000"/>
          <w:sz w:val="24"/>
          <w:szCs w:val="24"/>
        </w:rPr>
        <w:t>.1本</w:t>
      </w:r>
      <w:r>
        <w:rPr>
          <w:rFonts w:hint="eastAsia" w:ascii="宋体" w:hAnsi="宋体"/>
          <w:color w:val="000000"/>
          <w:sz w:val="24"/>
          <w:szCs w:val="24"/>
          <w:lang w:eastAsia="zh-CN"/>
        </w:rPr>
        <w:t>询价</w:t>
      </w:r>
      <w:r>
        <w:rPr>
          <w:rFonts w:hint="eastAsia" w:ascii="宋体" w:hAnsi="宋体"/>
          <w:color w:val="000000"/>
          <w:sz w:val="24"/>
          <w:szCs w:val="24"/>
        </w:rPr>
        <w:t>文件的解释权属于采购人。</w:t>
      </w:r>
    </w:p>
    <w:p>
      <w:pPr>
        <w:spacing w:line="440" w:lineRule="exact"/>
        <w:ind w:firstLine="549"/>
        <w:rPr>
          <w:rFonts w:hint="eastAsia" w:ascii="宋体" w:hAnsi="宋体"/>
          <w:color w:val="000000"/>
          <w:sz w:val="24"/>
          <w:szCs w:val="24"/>
        </w:rPr>
      </w:pPr>
      <w:r>
        <w:rPr>
          <w:rFonts w:hint="eastAsia" w:ascii="宋体" w:hAnsi="宋体"/>
          <w:color w:val="000000"/>
          <w:sz w:val="24"/>
          <w:szCs w:val="24"/>
          <w:lang w:val="en-US" w:eastAsia="zh-CN"/>
        </w:rPr>
        <w:t>8</w:t>
      </w:r>
      <w:r>
        <w:rPr>
          <w:rFonts w:hint="eastAsia" w:ascii="宋体" w:hAnsi="宋体"/>
          <w:color w:val="000000"/>
          <w:sz w:val="24"/>
          <w:szCs w:val="24"/>
        </w:rPr>
        <w:t>.2未尽事宜，按有关法律法规的规定执行。</w:t>
      </w:r>
    </w:p>
    <w:p>
      <w:pPr>
        <w:spacing w:line="440" w:lineRule="exact"/>
        <w:ind w:firstLine="549"/>
        <w:rPr>
          <w:rFonts w:hint="eastAsia" w:ascii="宋体" w:hAnsi="宋体"/>
          <w:color w:val="000000"/>
          <w:sz w:val="24"/>
          <w:szCs w:val="24"/>
        </w:rPr>
      </w:pPr>
    </w:p>
    <w:p>
      <w:pPr>
        <w:pStyle w:val="3"/>
        <w:spacing w:line="400" w:lineRule="exact"/>
        <w:outlineLvl w:val="9"/>
        <w:rPr>
          <w:rFonts w:hint="eastAsia" w:ascii="宋体" w:hAnsi="宋体"/>
          <w:color w:val="000000"/>
          <w:sz w:val="32"/>
          <w:szCs w:val="32"/>
        </w:rPr>
      </w:pPr>
      <w:bookmarkStart w:id="40" w:name="_Toc448070723"/>
    </w:p>
    <w:p>
      <w:pPr>
        <w:spacing w:before="0" w:line="540" w:lineRule="exact"/>
        <w:ind w:left="133" w:right="0" w:firstLine="0"/>
        <w:jc w:val="center"/>
        <w:rPr>
          <w:rFonts w:hint="eastAsia" w:ascii="仿宋" w:hAnsi="仿宋" w:eastAsia="仿宋" w:cs="仿宋"/>
          <w:sz w:val="31"/>
        </w:rPr>
      </w:pPr>
    </w:p>
    <w:p>
      <w:pPr>
        <w:spacing w:before="0" w:line="540" w:lineRule="exact"/>
        <w:ind w:left="133" w:right="0" w:firstLine="0"/>
        <w:jc w:val="center"/>
        <w:rPr>
          <w:rFonts w:hint="eastAsia" w:ascii="仿宋" w:hAnsi="仿宋" w:eastAsia="仿宋" w:cs="仿宋"/>
          <w:b/>
          <w:bCs/>
          <w:sz w:val="32"/>
          <w:szCs w:val="32"/>
        </w:rPr>
      </w:pPr>
      <w:r>
        <w:rPr>
          <w:rFonts w:hint="eastAsia" w:ascii="仿宋" w:hAnsi="仿宋" w:eastAsia="仿宋" w:cs="仿宋"/>
          <w:b/>
          <w:bCs/>
          <w:sz w:val="32"/>
          <w:szCs w:val="32"/>
        </w:rPr>
        <w:t xml:space="preserve">四、签订合同 </w:t>
      </w:r>
    </w:p>
    <w:p>
      <w:pPr>
        <w:pStyle w:val="6"/>
        <w:spacing w:before="17"/>
        <w:rPr>
          <w:rFonts w:hint="eastAsia" w:ascii="仿宋" w:hAnsi="仿宋" w:eastAsia="仿宋" w:cs="仿宋"/>
          <w:sz w:val="26"/>
        </w:rPr>
      </w:pPr>
    </w:p>
    <w:p>
      <w:pPr>
        <w:spacing w:before="0" w:line="540" w:lineRule="exact"/>
        <w:ind w:left="133" w:right="0" w:firstLine="620" w:firstLineChars="200"/>
        <w:jc w:val="left"/>
        <w:rPr>
          <w:rFonts w:hint="eastAsia" w:ascii="仿宋" w:hAnsi="仿宋" w:eastAsia="仿宋" w:cs="仿宋"/>
          <w:b w:val="0"/>
          <w:bCs w:val="0"/>
          <w:sz w:val="31"/>
          <w:szCs w:val="22"/>
        </w:rPr>
      </w:pPr>
      <w:r>
        <w:rPr>
          <w:rFonts w:hint="eastAsia" w:ascii="仿宋" w:hAnsi="仿宋" w:eastAsia="仿宋" w:cs="仿宋"/>
          <w:b w:val="0"/>
          <w:bCs w:val="0"/>
          <w:sz w:val="31"/>
          <w:szCs w:val="22"/>
        </w:rPr>
        <w:t>1、成交供应商应按规定的时间、地点与采购人签订成交合同，书面合同签订后 7 个工作日内，中标人将合同按行业主管部门规定备案后，交</w:t>
      </w:r>
      <w:r>
        <w:rPr>
          <w:rFonts w:hint="eastAsia" w:ascii="仿宋" w:hAnsi="仿宋" w:eastAsia="仿宋" w:cs="仿宋"/>
          <w:b w:val="0"/>
          <w:bCs w:val="0"/>
          <w:sz w:val="31"/>
          <w:szCs w:val="22"/>
          <w:lang w:eastAsia="zh-CN"/>
        </w:rPr>
        <w:t>阜阳科技工程学校</w:t>
      </w:r>
      <w:r>
        <w:rPr>
          <w:rFonts w:hint="eastAsia" w:ascii="仿宋" w:hAnsi="仿宋" w:eastAsia="仿宋" w:cs="仿宋"/>
          <w:b w:val="0"/>
          <w:bCs w:val="0"/>
          <w:sz w:val="31"/>
          <w:szCs w:val="22"/>
        </w:rPr>
        <w:t>存档。</w:t>
      </w:r>
    </w:p>
    <w:p>
      <w:pPr>
        <w:spacing w:before="0" w:line="540" w:lineRule="exact"/>
        <w:ind w:left="133" w:right="0" w:firstLine="0"/>
        <w:jc w:val="left"/>
        <w:rPr>
          <w:rFonts w:hint="eastAsia" w:ascii="仿宋" w:hAnsi="仿宋" w:eastAsia="仿宋" w:cs="仿宋"/>
          <w:b w:val="0"/>
          <w:bCs w:val="0"/>
          <w:sz w:val="31"/>
          <w:szCs w:val="22"/>
        </w:rPr>
      </w:pPr>
      <w:r>
        <w:rPr>
          <w:rFonts w:hint="eastAsia" w:ascii="仿宋" w:hAnsi="仿宋" w:eastAsia="仿宋" w:cs="仿宋"/>
          <w:b w:val="0"/>
          <w:bCs w:val="0"/>
          <w:sz w:val="31"/>
          <w:szCs w:val="22"/>
          <w:lang w:val="en-US" w:eastAsia="zh-CN"/>
        </w:rPr>
        <w:t xml:space="preserve">    </w:t>
      </w:r>
      <w:r>
        <w:rPr>
          <w:rFonts w:hint="eastAsia" w:ascii="仿宋" w:hAnsi="仿宋" w:eastAsia="仿宋" w:cs="仿宋"/>
          <w:b w:val="0"/>
          <w:bCs w:val="0"/>
          <w:sz w:val="31"/>
          <w:szCs w:val="22"/>
        </w:rPr>
        <w:t>2、采购双方必须严格按照询价文件及承诺签订采购合同， 不得擅自变更。对任何因双方擅自变更合同引起的问题等风险由双方自行承担。</w:t>
      </w:r>
    </w:p>
    <w:p>
      <w:pPr>
        <w:spacing w:before="0" w:line="540" w:lineRule="exact"/>
        <w:ind w:left="133" w:right="0" w:firstLine="0"/>
        <w:jc w:val="both"/>
        <w:rPr>
          <w:rFonts w:hint="eastAsia" w:ascii="仿宋" w:hAnsi="仿宋" w:eastAsia="仿宋" w:cs="仿宋"/>
          <w:b w:val="0"/>
          <w:bCs w:val="0"/>
          <w:sz w:val="31"/>
          <w:szCs w:val="22"/>
        </w:rPr>
      </w:pPr>
      <w:r>
        <w:rPr>
          <w:rFonts w:hint="eastAsia" w:ascii="仿宋" w:hAnsi="仿宋" w:eastAsia="仿宋" w:cs="仿宋"/>
          <w:b w:val="0"/>
          <w:bCs w:val="0"/>
          <w:sz w:val="31"/>
          <w:szCs w:val="22"/>
          <w:lang w:val="en-US" w:eastAsia="zh-CN"/>
        </w:rPr>
        <w:t xml:space="preserve">    </w:t>
      </w:r>
      <w:r>
        <w:rPr>
          <w:rFonts w:hint="eastAsia" w:ascii="仿宋" w:hAnsi="仿宋" w:eastAsia="仿宋" w:cs="仿宋"/>
          <w:b w:val="0"/>
          <w:bCs w:val="0"/>
          <w:sz w:val="31"/>
          <w:szCs w:val="22"/>
        </w:rPr>
        <w:t>3、合同签订后，成交供应商不得转包、分包，亦不得将合同全部</w:t>
      </w:r>
    </w:p>
    <w:p>
      <w:pPr>
        <w:spacing w:before="0" w:line="540" w:lineRule="exact"/>
        <w:ind w:left="133" w:right="0" w:firstLine="0"/>
        <w:jc w:val="left"/>
        <w:rPr>
          <w:rFonts w:hint="eastAsia" w:ascii="宋体" w:hAnsi="宋体" w:cs="Times New Roman"/>
          <w:b w:val="0"/>
          <w:bCs w:val="0"/>
          <w:color w:val="000000"/>
          <w:sz w:val="28"/>
          <w:szCs w:val="28"/>
        </w:rPr>
      </w:pPr>
      <w:r>
        <w:rPr>
          <w:rFonts w:hint="eastAsia" w:ascii="仿宋" w:hAnsi="仿宋" w:eastAsia="仿宋" w:cs="仿宋"/>
          <w:b w:val="0"/>
          <w:bCs w:val="0"/>
          <w:sz w:val="31"/>
          <w:szCs w:val="22"/>
        </w:rPr>
        <w:t>及任何权利、义务向第三方转让，否则将被视为严重违约。</w:t>
      </w:r>
    </w:p>
    <w:p>
      <w:pPr>
        <w:pStyle w:val="3"/>
        <w:spacing w:line="400" w:lineRule="exact"/>
        <w:outlineLvl w:val="9"/>
        <w:rPr>
          <w:rFonts w:hint="eastAsia" w:ascii="宋体" w:hAnsi="宋体"/>
          <w:color w:val="000000"/>
          <w:sz w:val="32"/>
          <w:szCs w:val="32"/>
        </w:rPr>
      </w:pPr>
    </w:p>
    <w:p>
      <w:pPr>
        <w:spacing w:before="0" w:line="540" w:lineRule="exact"/>
        <w:ind w:left="132" w:right="0" w:firstLine="0"/>
        <w:jc w:val="center"/>
        <w:rPr>
          <w:rFonts w:hint="eastAsia" w:ascii="仿宋" w:hAnsi="仿宋" w:eastAsia="仿宋" w:cs="仿宋"/>
          <w:sz w:val="31"/>
        </w:rPr>
      </w:pPr>
    </w:p>
    <w:p>
      <w:pPr>
        <w:spacing w:before="0" w:line="540" w:lineRule="exact"/>
        <w:ind w:left="132" w:right="0" w:firstLine="0"/>
        <w:jc w:val="center"/>
        <w:rPr>
          <w:rFonts w:hint="eastAsia" w:ascii="仿宋" w:hAnsi="仿宋" w:eastAsia="仿宋" w:cs="仿宋"/>
          <w:sz w:val="31"/>
        </w:rPr>
      </w:pPr>
    </w:p>
    <w:p>
      <w:pPr>
        <w:spacing w:before="0" w:line="540" w:lineRule="exact"/>
        <w:ind w:left="132" w:right="0" w:firstLine="0"/>
        <w:jc w:val="center"/>
        <w:rPr>
          <w:rFonts w:hint="eastAsia" w:ascii="仿宋" w:hAnsi="仿宋" w:eastAsia="仿宋" w:cs="仿宋"/>
          <w:sz w:val="31"/>
        </w:rPr>
      </w:pPr>
    </w:p>
    <w:p>
      <w:pPr>
        <w:spacing w:before="0" w:line="540" w:lineRule="exact"/>
        <w:ind w:left="132" w:right="0" w:firstLine="0"/>
        <w:jc w:val="center"/>
        <w:rPr>
          <w:rFonts w:hint="eastAsia" w:ascii="仿宋" w:hAnsi="仿宋" w:eastAsia="仿宋" w:cs="仿宋"/>
          <w:sz w:val="31"/>
        </w:rPr>
      </w:pPr>
    </w:p>
    <w:p>
      <w:pPr>
        <w:spacing w:before="0" w:line="540" w:lineRule="exact"/>
        <w:ind w:left="132" w:right="0" w:firstLine="0"/>
        <w:jc w:val="center"/>
        <w:rPr>
          <w:rFonts w:hint="eastAsia" w:ascii="仿宋" w:hAnsi="仿宋" w:eastAsia="仿宋" w:cs="仿宋"/>
          <w:sz w:val="31"/>
        </w:rPr>
      </w:pPr>
    </w:p>
    <w:p>
      <w:pPr>
        <w:spacing w:before="0" w:line="540" w:lineRule="exact"/>
        <w:ind w:left="132" w:right="0" w:firstLine="0"/>
        <w:jc w:val="center"/>
        <w:rPr>
          <w:rFonts w:hint="eastAsia" w:ascii="仿宋" w:hAnsi="仿宋" w:eastAsia="仿宋" w:cs="仿宋"/>
          <w:sz w:val="31"/>
        </w:rPr>
      </w:pPr>
    </w:p>
    <w:p>
      <w:pPr>
        <w:spacing w:before="0" w:line="540" w:lineRule="exact"/>
        <w:ind w:left="132" w:right="0" w:firstLine="0"/>
        <w:jc w:val="center"/>
        <w:rPr>
          <w:rFonts w:hint="eastAsia" w:ascii="仿宋" w:hAnsi="仿宋" w:eastAsia="仿宋" w:cs="仿宋"/>
          <w:sz w:val="31"/>
        </w:rPr>
      </w:pPr>
    </w:p>
    <w:p>
      <w:pPr>
        <w:spacing w:before="0" w:line="540" w:lineRule="exact"/>
        <w:ind w:left="132" w:right="0" w:firstLine="0"/>
        <w:jc w:val="center"/>
        <w:rPr>
          <w:rFonts w:hint="eastAsia" w:ascii="仿宋" w:hAnsi="仿宋" w:eastAsia="仿宋" w:cs="仿宋"/>
          <w:sz w:val="31"/>
        </w:rPr>
      </w:pPr>
    </w:p>
    <w:p>
      <w:pPr>
        <w:spacing w:before="0" w:line="540" w:lineRule="exact"/>
        <w:ind w:left="132" w:right="0" w:firstLine="0"/>
        <w:jc w:val="center"/>
        <w:rPr>
          <w:rFonts w:hint="eastAsia" w:ascii="仿宋" w:hAnsi="仿宋" w:eastAsia="仿宋" w:cs="仿宋"/>
          <w:sz w:val="31"/>
        </w:rPr>
      </w:pPr>
    </w:p>
    <w:p>
      <w:pPr>
        <w:spacing w:before="0" w:line="540" w:lineRule="exact"/>
        <w:ind w:left="132" w:right="0" w:firstLine="0"/>
        <w:jc w:val="center"/>
        <w:rPr>
          <w:rFonts w:hint="eastAsia" w:ascii="仿宋" w:hAnsi="仿宋" w:eastAsia="仿宋" w:cs="仿宋"/>
          <w:sz w:val="31"/>
        </w:rPr>
      </w:pPr>
    </w:p>
    <w:p>
      <w:pPr>
        <w:spacing w:before="0" w:line="540" w:lineRule="exact"/>
        <w:ind w:left="132" w:right="0" w:firstLine="0"/>
        <w:jc w:val="center"/>
        <w:rPr>
          <w:rFonts w:hint="eastAsia" w:ascii="仿宋" w:hAnsi="仿宋" w:eastAsia="仿宋" w:cs="仿宋"/>
          <w:sz w:val="31"/>
        </w:rPr>
      </w:pPr>
    </w:p>
    <w:p>
      <w:pPr>
        <w:spacing w:before="0" w:line="540" w:lineRule="exact"/>
        <w:ind w:left="132" w:right="0" w:firstLine="0"/>
        <w:jc w:val="center"/>
        <w:rPr>
          <w:rFonts w:hint="eastAsia" w:ascii="仿宋" w:hAnsi="仿宋" w:eastAsia="仿宋" w:cs="仿宋"/>
          <w:sz w:val="31"/>
        </w:rPr>
      </w:pPr>
    </w:p>
    <w:p>
      <w:pPr>
        <w:spacing w:before="0" w:line="540" w:lineRule="exact"/>
        <w:ind w:left="132" w:right="0" w:firstLine="0"/>
        <w:jc w:val="center"/>
        <w:rPr>
          <w:rFonts w:hint="eastAsia" w:ascii="仿宋" w:hAnsi="仿宋" w:eastAsia="仿宋" w:cs="仿宋"/>
          <w:sz w:val="31"/>
        </w:rPr>
      </w:pPr>
    </w:p>
    <w:p>
      <w:pPr>
        <w:spacing w:before="0" w:line="540" w:lineRule="exact"/>
        <w:ind w:left="132" w:right="0" w:firstLine="0"/>
        <w:jc w:val="center"/>
        <w:rPr>
          <w:rFonts w:hint="eastAsia" w:ascii="仿宋" w:hAnsi="仿宋" w:eastAsia="仿宋" w:cs="仿宋"/>
          <w:sz w:val="31"/>
        </w:rPr>
      </w:pPr>
    </w:p>
    <w:p>
      <w:pPr>
        <w:spacing w:before="0" w:line="540" w:lineRule="exact"/>
        <w:ind w:left="132" w:right="0" w:firstLine="0"/>
        <w:jc w:val="center"/>
        <w:rPr>
          <w:rFonts w:hint="eastAsia" w:ascii="仿宋" w:hAnsi="仿宋" w:eastAsia="仿宋" w:cs="仿宋"/>
          <w:sz w:val="31"/>
        </w:rPr>
      </w:pPr>
    </w:p>
    <w:p>
      <w:pPr>
        <w:pStyle w:val="17"/>
        <w:rPr>
          <w:rFonts w:hint="eastAsia"/>
        </w:rPr>
      </w:pPr>
    </w:p>
    <w:p>
      <w:pPr>
        <w:spacing w:before="0" w:line="540" w:lineRule="exact"/>
        <w:ind w:left="132" w:right="0" w:firstLine="0"/>
        <w:jc w:val="center"/>
        <w:rPr>
          <w:rFonts w:hint="eastAsia" w:ascii="仿宋" w:hAnsi="仿宋" w:eastAsia="仿宋" w:cs="仿宋"/>
          <w:b/>
          <w:bCs/>
          <w:sz w:val="31"/>
        </w:rPr>
      </w:pPr>
      <w:r>
        <w:rPr>
          <w:rFonts w:hint="eastAsia" w:ascii="仿宋" w:hAnsi="仿宋" w:eastAsia="仿宋" w:cs="仿宋"/>
          <w:b/>
          <w:bCs/>
          <w:sz w:val="31"/>
        </w:rPr>
        <w:t xml:space="preserve">五、评审方法及废标 </w:t>
      </w:r>
    </w:p>
    <w:p>
      <w:pPr>
        <w:pStyle w:val="6"/>
        <w:spacing w:before="4"/>
        <w:rPr>
          <w:rFonts w:hint="eastAsia" w:ascii="仿宋" w:hAnsi="仿宋" w:eastAsia="仿宋" w:cs="仿宋"/>
          <w:sz w:val="23"/>
        </w:rPr>
      </w:pPr>
    </w:p>
    <w:p>
      <w:pPr>
        <w:widowControl/>
        <w:shd w:val="clear" w:color="auto" w:fill="FFFFFF"/>
        <w:spacing w:line="560" w:lineRule="exact"/>
        <w:ind w:firstLine="64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本次询价活动将采用有效低价方法评审。询价小组根据符合采购需求、质量和服务相等且报价最低的原则确定成交供应商，并将结果通知所有被询价的未成交的供应商。如果有效最低报价出现两家或两家以上相同者，且均通过询价小组评审，则以质优与服务优的优先，如质优与服务优相同则采取随机摇号方式确定成交单位。</w:t>
      </w:r>
    </w:p>
    <w:p>
      <w:pPr>
        <w:widowControl/>
        <w:shd w:val="clear" w:color="auto" w:fill="FFFFFF"/>
        <w:spacing w:line="560" w:lineRule="exact"/>
        <w:ind w:firstLine="64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2、在询价过程中，出现下列情形之一的，应予废标：</w:t>
      </w:r>
    </w:p>
    <w:p>
      <w:pPr>
        <w:widowControl/>
        <w:shd w:val="clear" w:color="auto" w:fill="FFFFFF"/>
        <w:spacing w:line="560" w:lineRule="exact"/>
        <w:ind w:firstLine="64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1）供应商的报价均超过预算金额，采购人不能支付的；</w:t>
      </w:r>
    </w:p>
    <w:p>
      <w:pPr>
        <w:widowControl/>
        <w:shd w:val="clear" w:color="auto" w:fill="FFFFFF"/>
        <w:spacing w:line="560" w:lineRule="exact"/>
        <w:ind w:firstLine="64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2）因重大变故，采购任务取消的；</w:t>
      </w:r>
    </w:p>
    <w:p>
      <w:pPr>
        <w:widowControl/>
        <w:shd w:val="clear" w:color="auto" w:fill="FFFFFF"/>
        <w:spacing w:line="560" w:lineRule="exact"/>
        <w:ind w:firstLine="64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3）报价文件载明的询价项目完成期限超过询价文件规定的期限；</w:t>
      </w:r>
    </w:p>
    <w:p>
      <w:pPr>
        <w:widowControl/>
        <w:shd w:val="clear" w:color="auto" w:fill="FFFFFF"/>
        <w:spacing w:line="560" w:lineRule="exact"/>
        <w:ind w:firstLine="64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4）实质性满足询价文件的供应商不足三家的。</w:t>
      </w:r>
    </w:p>
    <w:p>
      <w:pPr>
        <w:widowControl/>
        <w:shd w:val="clear" w:color="auto" w:fill="FFFFFF"/>
        <w:spacing w:line="560" w:lineRule="exact"/>
        <w:ind w:firstLine="64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3、在询价过程中，出现下列情形之一的，供应商的报价文件无效：</w:t>
      </w:r>
    </w:p>
    <w:p>
      <w:pPr>
        <w:widowControl/>
        <w:shd w:val="clear" w:color="auto" w:fill="FFFFFF"/>
        <w:spacing w:line="560" w:lineRule="exact"/>
        <w:ind w:firstLine="64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1）供应商对同一询价项目递交两份或多份内容不同的报价文件，或对同一询价项目有两个或多个报价，且未声明哪一份有效的；</w:t>
      </w:r>
    </w:p>
    <w:p>
      <w:pPr>
        <w:widowControl/>
        <w:shd w:val="clear" w:color="auto" w:fill="FFFFFF"/>
        <w:spacing w:line="560" w:lineRule="exact"/>
        <w:ind w:firstLine="64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2）询价过程中，供应商报价明显低于成本价的，询价小组经评审后一致认定报价不合理的，可以认定其报价无效。</w:t>
      </w:r>
    </w:p>
    <w:p>
      <w:pPr>
        <w:spacing w:after="0" w:line="232" w:lineRule="auto"/>
        <w:jc w:val="left"/>
        <w:rPr>
          <w:rFonts w:hint="eastAsia" w:ascii="仿宋" w:hAnsi="仿宋" w:eastAsia="仿宋" w:cs="仿宋"/>
          <w:sz w:val="30"/>
        </w:rPr>
        <w:sectPr>
          <w:pgSz w:w="11910" w:h="16850"/>
          <w:pgMar w:top="1440" w:right="980" w:bottom="1400" w:left="1020" w:header="0" w:footer="1204" w:gutter="0"/>
        </w:sectPr>
      </w:pPr>
    </w:p>
    <w:p>
      <w:pPr>
        <w:spacing w:before="0" w:line="540" w:lineRule="exact"/>
        <w:ind w:left="132" w:right="0" w:firstLine="0"/>
        <w:jc w:val="center"/>
        <w:rPr>
          <w:rFonts w:hint="eastAsia" w:ascii="仿宋" w:hAnsi="仿宋" w:eastAsia="仿宋" w:cs="仿宋"/>
          <w:sz w:val="31"/>
        </w:rPr>
      </w:pPr>
      <w:r>
        <w:rPr>
          <w:rFonts w:hint="eastAsia" w:ascii="仿宋" w:hAnsi="仿宋" w:eastAsia="仿宋" w:cs="仿宋"/>
          <w:b/>
          <w:bCs/>
          <w:sz w:val="31"/>
        </w:rPr>
        <w:t>六、供应商须提供资格审查材料</w:t>
      </w:r>
      <w:r>
        <w:rPr>
          <w:rFonts w:hint="eastAsia" w:ascii="仿宋" w:hAnsi="仿宋" w:eastAsia="仿宋" w:cs="仿宋"/>
          <w:sz w:val="31"/>
        </w:rPr>
        <w:t xml:space="preserve"> </w:t>
      </w:r>
    </w:p>
    <w:p>
      <w:pPr>
        <w:pStyle w:val="6"/>
        <w:spacing w:before="9"/>
        <w:rPr>
          <w:rFonts w:hint="eastAsia" w:ascii="仿宋" w:hAnsi="仿宋" w:eastAsia="仿宋" w:cs="仿宋"/>
          <w:sz w:val="23"/>
        </w:rPr>
      </w:pPr>
    </w:p>
    <w:p>
      <w:pPr>
        <w:widowControl/>
        <w:shd w:val="clear" w:color="auto" w:fill="FFFFFF"/>
        <w:spacing w:line="360" w:lineRule="auto"/>
        <w:ind w:right="-178" w:firstLine="900" w:firstLineChars="300"/>
        <w:jc w:val="left"/>
        <w:rPr>
          <w:rFonts w:hint="eastAsia" w:ascii="仿宋" w:hAnsi="仿宋" w:eastAsia="仿宋" w:cs="仿宋"/>
          <w:kern w:val="0"/>
          <w:sz w:val="32"/>
          <w:szCs w:val="32"/>
          <w:shd w:val="clear" w:color="auto" w:fill="FFFFFF"/>
          <w:lang w:eastAsia="zh-CN"/>
        </w:rPr>
      </w:pPr>
      <w:r>
        <w:rPr>
          <w:rFonts w:hint="eastAsia" w:ascii="仿宋" w:hAnsi="仿宋" w:eastAsia="仿宋" w:cs="仿宋"/>
          <w:sz w:val="30"/>
        </w:rPr>
        <w:t>1</w:t>
      </w:r>
      <w:r>
        <w:rPr>
          <w:rFonts w:hint="eastAsia" w:ascii="仿宋" w:hAnsi="仿宋" w:eastAsia="仿宋" w:cs="仿宋"/>
          <w:spacing w:val="-16"/>
          <w:sz w:val="30"/>
        </w:rPr>
        <w:t>、必须是在中华人民共和国境内注册，</w:t>
      </w:r>
      <w:r>
        <w:rPr>
          <w:rFonts w:hint="eastAsia" w:ascii="仿宋" w:hAnsi="仿宋" w:eastAsia="仿宋" w:cs="仿宋"/>
          <w:kern w:val="0"/>
          <w:sz w:val="32"/>
          <w:szCs w:val="32"/>
          <w:shd w:val="clear" w:color="auto" w:fill="FFFFFF"/>
        </w:rPr>
        <w:t>具备合法有效的营业执照</w:t>
      </w:r>
      <w:r>
        <w:rPr>
          <w:rFonts w:hint="eastAsia" w:ascii="仿宋" w:hAnsi="仿宋" w:eastAsia="仿宋" w:cs="仿宋"/>
          <w:kern w:val="0"/>
          <w:sz w:val="32"/>
          <w:szCs w:val="32"/>
          <w:shd w:val="clear" w:color="auto" w:fill="FFFFFF"/>
          <w:lang w:eastAsia="zh-CN"/>
        </w:rPr>
        <w:t>；</w:t>
      </w:r>
    </w:p>
    <w:p>
      <w:pPr>
        <w:spacing w:before="0" w:line="232" w:lineRule="auto"/>
        <w:ind w:right="786" w:firstLine="960" w:firstLineChars="300"/>
        <w:jc w:val="both"/>
        <w:rPr>
          <w:rFonts w:hint="eastAsia" w:ascii="仿宋" w:hAnsi="仿宋" w:eastAsia="仿宋" w:cs="仿宋"/>
          <w:sz w:val="30"/>
        </w:rPr>
      </w:pPr>
      <w:r>
        <w:rPr>
          <w:rFonts w:hint="eastAsia" w:ascii="仿宋" w:hAnsi="仿宋" w:eastAsia="仿宋" w:cs="仿宋"/>
          <w:kern w:val="0"/>
          <w:sz w:val="32"/>
          <w:szCs w:val="32"/>
          <w:shd w:val="clear" w:color="auto" w:fill="FFFFFF"/>
          <w:lang w:val="en-US" w:eastAsia="zh-CN"/>
        </w:rPr>
        <w:t>2</w:t>
      </w:r>
      <w:r>
        <w:rPr>
          <w:rFonts w:hint="eastAsia" w:ascii="仿宋" w:hAnsi="仿宋" w:eastAsia="仿宋" w:cs="仿宋"/>
          <w:kern w:val="0"/>
          <w:sz w:val="32"/>
          <w:szCs w:val="32"/>
          <w:shd w:val="clear" w:color="auto" w:fill="FFFFFF"/>
        </w:rPr>
        <w:t>、</w:t>
      </w:r>
      <w:r>
        <w:rPr>
          <w:rFonts w:hint="eastAsia" w:ascii="仿宋" w:hAnsi="仿宋" w:eastAsia="仿宋" w:cs="仿宋"/>
          <w:kern w:val="0"/>
          <w:sz w:val="32"/>
          <w:szCs w:val="32"/>
          <w:shd w:val="clear" w:color="auto" w:fill="FFFFFF"/>
          <w:lang w:eastAsia="zh-CN"/>
        </w:rPr>
        <w:t>具有旅行社业务经营许可证；</w:t>
      </w:r>
    </w:p>
    <w:p>
      <w:pPr>
        <w:spacing w:before="0" w:line="625" w:lineRule="exact"/>
        <w:ind w:right="0" w:firstLine="900" w:firstLineChars="300"/>
        <w:jc w:val="left"/>
        <w:rPr>
          <w:rFonts w:hint="eastAsia" w:ascii="仿宋" w:hAnsi="仿宋" w:eastAsia="仿宋" w:cs="仿宋"/>
          <w:sz w:val="30"/>
          <w:lang w:eastAsia="zh-CN"/>
        </w:rPr>
      </w:pPr>
      <w:r>
        <w:rPr>
          <w:rFonts w:hint="eastAsia" w:ascii="仿宋" w:hAnsi="仿宋" w:eastAsia="仿宋" w:cs="仿宋"/>
          <w:sz w:val="30"/>
          <w:szCs w:val="22"/>
          <w:lang w:val="en-US" w:eastAsia="zh-CN"/>
        </w:rPr>
        <w:t>3</w:t>
      </w:r>
      <w:r>
        <w:rPr>
          <w:rFonts w:hint="eastAsia" w:ascii="仿宋" w:hAnsi="仿宋" w:eastAsia="仿宋" w:cs="仿宋"/>
          <w:sz w:val="30"/>
          <w:szCs w:val="22"/>
        </w:rPr>
        <w:t>、</w:t>
      </w:r>
      <w:r>
        <w:rPr>
          <w:rFonts w:hint="eastAsia" w:ascii="仿宋" w:hAnsi="仿宋" w:eastAsia="仿宋" w:cs="仿宋"/>
          <w:sz w:val="30"/>
        </w:rPr>
        <w:t>采购需求中需提供的其他材料</w:t>
      </w:r>
      <w:r>
        <w:rPr>
          <w:rFonts w:hint="eastAsia" w:ascii="仿宋" w:hAnsi="仿宋" w:eastAsia="仿宋" w:cs="仿宋"/>
          <w:sz w:val="30"/>
          <w:lang w:eastAsia="zh-CN"/>
        </w:rPr>
        <w:t>；</w:t>
      </w:r>
    </w:p>
    <w:p>
      <w:pPr>
        <w:spacing w:before="0" w:line="237" w:lineRule="auto"/>
        <w:ind w:left="782" w:right="788" w:firstLine="0"/>
        <w:jc w:val="both"/>
        <w:rPr>
          <w:rFonts w:hint="eastAsia" w:ascii="仿宋" w:hAnsi="仿宋" w:eastAsia="仿宋" w:cs="仿宋"/>
          <w:sz w:val="30"/>
        </w:rPr>
      </w:pPr>
      <w:r>
        <w:rPr>
          <w:rFonts w:hint="eastAsia" w:ascii="仿宋_GB2312" w:hAnsi="宋体" w:eastAsia="仿宋_GB2312" w:cs="宋体"/>
          <w:color w:val="000000"/>
          <w:kern w:val="0"/>
          <w:sz w:val="32"/>
          <w:szCs w:val="32"/>
        </w:rPr>
        <w:t>注：以上所涉及的证件须在投标文件内提供加盖投标单位公章的复印件或影印件，复印件或影印件缺少任何一项，视为未提供该项证件。</w:t>
      </w:r>
    </w:p>
    <w:p>
      <w:pPr>
        <w:pStyle w:val="3"/>
        <w:spacing w:line="400" w:lineRule="exact"/>
        <w:outlineLvl w:val="9"/>
        <w:rPr>
          <w:rFonts w:hint="eastAsia" w:ascii="宋体" w:hAnsi="宋体"/>
          <w:color w:val="000000"/>
          <w:sz w:val="32"/>
          <w:szCs w:val="32"/>
        </w:rPr>
      </w:pPr>
    </w:p>
    <w:bookmarkEnd w:id="40"/>
    <w:p>
      <w:pPr>
        <w:spacing w:line="360" w:lineRule="auto"/>
        <w:jc w:val="center"/>
        <w:outlineLvl w:val="0"/>
        <w:rPr>
          <w:rFonts w:hint="eastAsia" w:ascii="宋体" w:hAnsi="宋体" w:cs="宋体"/>
          <w:b/>
          <w:color w:val="000000"/>
          <w:sz w:val="24"/>
        </w:rPr>
      </w:pPr>
    </w:p>
    <w:p>
      <w:pPr>
        <w:spacing w:line="360" w:lineRule="auto"/>
        <w:jc w:val="center"/>
        <w:outlineLvl w:val="0"/>
        <w:rPr>
          <w:rFonts w:hint="eastAsia" w:ascii="宋体" w:hAnsi="宋体" w:cs="宋体"/>
          <w:b/>
          <w:color w:val="000000"/>
          <w:sz w:val="24"/>
        </w:rPr>
      </w:pPr>
    </w:p>
    <w:p>
      <w:pPr>
        <w:spacing w:line="360" w:lineRule="auto"/>
        <w:jc w:val="center"/>
        <w:outlineLvl w:val="0"/>
        <w:rPr>
          <w:rFonts w:hint="eastAsia" w:ascii="宋体" w:hAnsi="宋体" w:cs="宋体"/>
          <w:b/>
          <w:color w:val="000000"/>
          <w:sz w:val="24"/>
        </w:rPr>
      </w:pPr>
    </w:p>
    <w:p>
      <w:pPr>
        <w:spacing w:line="360" w:lineRule="auto"/>
        <w:jc w:val="center"/>
        <w:outlineLvl w:val="0"/>
        <w:rPr>
          <w:rFonts w:hint="eastAsia" w:ascii="宋体" w:hAnsi="宋体" w:cs="宋体"/>
          <w:b/>
          <w:color w:val="000000"/>
          <w:sz w:val="24"/>
        </w:rPr>
      </w:pPr>
    </w:p>
    <w:p>
      <w:pPr>
        <w:spacing w:line="360" w:lineRule="auto"/>
        <w:jc w:val="center"/>
        <w:outlineLvl w:val="0"/>
        <w:rPr>
          <w:rFonts w:hint="eastAsia" w:ascii="宋体" w:hAnsi="宋体" w:cs="宋体"/>
          <w:b/>
          <w:color w:val="000000"/>
          <w:sz w:val="24"/>
        </w:rPr>
      </w:pPr>
    </w:p>
    <w:p>
      <w:pPr>
        <w:spacing w:line="360" w:lineRule="auto"/>
        <w:jc w:val="center"/>
        <w:outlineLvl w:val="0"/>
        <w:rPr>
          <w:rFonts w:hint="eastAsia" w:ascii="宋体" w:hAnsi="宋体" w:cs="宋体"/>
          <w:b/>
          <w:color w:val="000000"/>
          <w:sz w:val="24"/>
        </w:rPr>
      </w:pPr>
    </w:p>
    <w:p>
      <w:pPr>
        <w:spacing w:line="360" w:lineRule="auto"/>
        <w:jc w:val="center"/>
        <w:outlineLvl w:val="0"/>
        <w:rPr>
          <w:rFonts w:hint="eastAsia" w:ascii="宋体" w:hAnsi="宋体" w:cs="宋体"/>
          <w:b/>
          <w:color w:val="000000"/>
          <w:sz w:val="24"/>
        </w:rPr>
      </w:pPr>
    </w:p>
    <w:p>
      <w:pPr>
        <w:spacing w:line="360" w:lineRule="auto"/>
        <w:jc w:val="center"/>
        <w:outlineLvl w:val="0"/>
        <w:rPr>
          <w:rFonts w:hint="eastAsia" w:ascii="宋体" w:hAnsi="宋体" w:cs="宋体"/>
          <w:b/>
          <w:color w:val="000000"/>
          <w:sz w:val="24"/>
        </w:rPr>
      </w:pPr>
    </w:p>
    <w:p>
      <w:pPr>
        <w:spacing w:line="360" w:lineRule="auto"/>
        <w:jc w:val="center"/>
        <w:outlineLvl w:val="0"/>
        <w:rPr>
          <w:rFonts w:hint="eastAsia" w:ascii="宋体" w:hAnsi="宋体" w:cs="宋体"/>
          <w:b/>
          <w:color w:val="000000"/>
          <w:sz w:val="24"/>
        </w:rPr>
      </w:pPr>
    </w:p>
    <w:p>
      <w:pPr>
        <w:spacing w:line="360" w:lineRule="auto"/>
        <w:jc w:val="center"/>
        <w:outlineLvl w:val="0"/>
        <w:rPr>
          <w:rFonts w:hint="eastAsia" w:ascii="宋体" w:hAnsi="宋体" w:cs="宋体"/>
          <w:b/>
          <w:color w:val="000000"/>
          <w:sz w:val="24"/>
        </w:rPr>
      </w:pPr>
    </w:p>
    <w:p>
      <w:pPr>
        <w:spacing w:line="360" w:lineRule="auto"/>
        <w:jc w:val="center"/>
        <w:outlineLvl w:val="0"/>
        <w:rPr>
          <w:rFonts w:hint="eastAsia" w:ascii="宋体" w:hAnsi="宋体" w:cs="宋体"/>
          <w:b/>
          <w:color w:val="000000"/>
          <w:sz w:val="24"/>
        </w:rPr>
      </w:pPr>
    </w:p>
    <w:p>
      <w:pPr>
        <w:spacing w:line="360" w:lineRule="auto"/>
        <w:jc w:val="center"/>
        <w:outlineLvl w:val="0"/>
        <w:rPr>
          <w:rFonts w:hint="eastAsia" w:ascii="宋体" w:hAnsi="宋体" w:cs="宋体"/>
          <w:b/>
          <w:color w:val="000000"/>
          <w:sz w:val="24"/>
        </w:rPr>
      </w:pPr>
    </w:p>
    <w:p>
      <w:pPr>
        <w:spacing w:line="360" w:lineRule="auto"/>
        <w:jc w:val="center"/>
        <w:outlineLvl w:val="0"/>
        <w:rPr>
          <w:rFonts w:hint="eastAsia" w:ascii="宋体" w:hAnsi="宋体" w:cs="宋体"/>
          <w:b/>
          <w:color w:val="000000"/>
          <w:sz w:val="24"/>
        </w:rPr>
      </w:pPr>
    </w:p>
    <w:p>
      <w:pPr>
        <w:spacing w:line="360" w:lineRule="auto"/>
        <w:jc w:val="center"/>
        <w:outlineLvl w:val="0"/>
        <w:rPr>
          <w:rFonts w:hint="eastAsia" w:ascii="宋体" w:hAnsi="宋体" w:cs="宋体"/>
          <w:b/>
          <w:color w:val="000000"/>
          <w:sz w:val="24"/>
        </w:rPr>
      </w:pPr>
    </w:p>
    <w:p>
      <w:pPr>
        <w:spacing w:line="360" w:lineRule="auto"/>
        <w:jc w:val="center"/>
        <w:outlineLvl w:val="0"/>
        <w:rPr>
          <w:rFonts w:hint="eastAsia" w:ascii="宋体" w:hAnsi="宋体" w:cs="宋体"/>
          <w:b/>
          <w:color w:val="000000"/>
          <w:sz w:val="24"/>
        </w:rPr>
      </w:pPr>
    </w:p>
    <w:p>
      <w:pPr>
        <w:spacing w:line="360" w:lineRule="auto"/>
        <w:jc w:val="center"/>
        <w:outlineLvl w:val="0"/>
        <w:rPr>
          <w:rFonts w:hint="eastAsia" w:ascii="宋体" w:hAnsi="宋体" w:cs="宋体"/>
          <w:b/>
          <w:color w:val="000000"/>
          <w:sz w:val="24"/>
        </w:rPr>
      </w:pPr>
    </w:p>
    <w:p>
      <w:pPr>
        <w:spacing w:line="360" w:lineRule="auto"/>
        <w:jc w:val="center"/>
        <w:outlineLvl w:val="0"/>
        <w:rPr>
          <w:rFonts w:hint="eastAsia" w:ascii="宋体" w:hAnsi="宋体" w:cs="宋体"/>
          <w:b/>
          <w:color w:val="000000"/>
          <w:sz w:val="24"/>
        </w:rPr>
      </w:pPr>
    </w:p>
    <w:p>
      <w:pPr>
        <w:spacing w:line="360" w:lineRule="auto"/>
        <w:jc w:val="center"/>
        <w:outlineLvl w:val="0"/>
        <w:rPr>
          <w:rFonts w:hint="eastAsia" w:ascii="宋体" w:hAnsi="宋体" w:cs="宋体"/>
          <w:b/>
          <w:color w:val="000000"/>
          <w:sz w:val="24"/>
        </w:rPr>
      </w:pPr>
    </w:p>
    <w:p>
      <w:pPr>
        <w:spacing w:line="360" w:lineRule="auto"/>
        <w:jc w:val="center"/>
        <w:outlineLvl w:val="0"/>
        <w:rPr>
          <w:rFonts w:hint="eastAsia" w:ascii="宋体" w:hAnsi="宋体" w:cs="宋体"/>
          <w:b/>
          <w:color w:val="000000"/>
          <w:sz w:val="24"/>
        </w:rPr>
      </w:pPr>
    </w:p>
    <w:p>
      <w:pPr>
        <w:spacing w:line="360" w:lineRule="auto"/>
        <w:jc w:val="both"/>
        <w:outlineLvl w:val="0"/>
        <w:rPr>
          <w:rFonts w:hint="eastAsia" w:ascii="宋体" w:hAnsi="宋体" w:cs="宋体"/>
          <w:b/>
          <w:color w:val="000000"/>
          <w:sz w:val="24"/>
        </w:rPr>
      </w:pPr>
    </w:p>
    <w:p>
      <w:pPr>
        <w:numPr>
          <w:ilvl w:val="0"/>
          <w:numId w:val="3"/>
        </w:numPr>
        <w:spacing w:line="360" w:lineRule="auto"/>
        <w:jc w:val="center"/>
        <w:outlineLvl w:val="0"/>
        <w:rPr>
          <w:rFonts w:hint="eastAsia" w:ascii="仿宋" w:hAnsi="仿宋" w:eastAsia="仿宋" w:cs="仿宋"/>
          <w:b/>
          <w:bCs/>
          <w:spacing w:val="-9"/>
          <w:sz w:val="30"/>
          <w:szCs w:val="22"/>
          <w:lang w:eastAsia="zh-CN"/>
        </w:rPr>
      </w:pPr>
      <w:r>
        <w:rPr>
          <w:rFonts w:hint="eastAsia" w:ascii="仿宋" w:hAnsi="仿宋" w:eastAsia="仿宋" w:cs="仿宋"/>
          <w:b/>
          <w:bCs/>
          <w:spacing w:val="-9"/>
          <w:sz w:val="30"/>
          <w:szCs w:val="22"/>
          <w:lang w:eastAsia="zh-CN"/>
        </w:rPr>
        <w:t>采购需求</w:t>
      </w:r>
    </w:p>
    <w:p>
      <w:pPr>
        <w:numPr>
          <w:ilvl w:val="0"/>
          <w:numId w:val="0"/>
        </w:numPr>
        <w:spacing w:line="360" w:lineRule="auto"/>
        <w:ind w:firstLine="564" w:firstLineChars="200"/>
        <w:jc w:val="both"/>
        <w:outlineLvl w:val="0"/>
        <w:rPr>
          <w:rFonts w:hint="eastAsia" w:ascii="仿宋" w:hAnsi="仿宋" w:eastAsia="仿宋" w:cs="仿宋"/>
          <w:spacing w:val="-9"/>
          <w:sz w:val="30"/>
          <w:szCs w:val="22"/>
          <w:lang w:eastAsia="zh-CN"/>
        </w:rPr>
      </w:pPr>
    </w:p>
    <w:p>
      <w:pPr>
        <w:spacing w:line="400" w:lineRule="exact"/>
        <w:ind w:left="7" w:firstLine="764" w:firstLineChars="200"/>
        <w:jc w:val="left"/>
        <w:rPr>
          <w:rFonts w:hint="eastAsia" w:ascii="仿宋" w:hAnsi="仿宋" w:eastAsia="仿宋" w:cs="仿宋"/>
          <w:sz w:val="44"/>
          <w:szCs w:val="44"/>
          <w:lang w:val="en-US" w:eastAsia="zh-CN"/>
        </w:rPr>
      </w:pPr>
      <w:r>
        <w:rPr>
          <w:rFonts w:hint="eastAsia" w:ascii="仿宋" w:hAnsi="仿宋" w:eastAsia="仿宋" w:cs="仿宋"/>
          <w:spacing w:val="-9"/>
          <w:sz w:val="40"/>
          <w:szCs w:val="32"/>
          <w:lang w:eastAsia="zh-CN"/>
        </w:rPr>
        <w:t>项目</w:t>
      </w:r>
      <w:r>
        <w:rPr>
          <w:rFonts w:hint="eastAsia" w:ascii="仿宋" w:hAnsi="仿宋" w:eastAsia="仿宋" w:cs="仿宋"/>
          <w:spacing w:val="-9"/>
          <w:sz w:val="40"/>
          <w:szCs w:val="32"/>
          <w:lang w:val="en-US" w:eastAsia="zh-CN"/>
        </w:rPr>
        <w:t>暂定路线</w:t>
      </w:r>
      <w:r>
        <w:rPr>
          <w:rFonts w:hint="eastAsia" w:ascii="仿宋" w:hAnsi="仿宋" w:eastAsia="仿宋" w:cs="仿宋"/>
          <w:sz w:val="44"/>
          <w:szCs w:val="44"/>
          <w:lang w:val="en-US" w:eastAsia="zh-CN"/>
        </w:rPr>
        <w:t>：25日早晨6:30从界首出发到巢湖三瓜公社（第一天），下午1:00-7:00听专家讲课，然后进行现场教学(住合肥）；26日到合肥大圩镇农业物联园产业园实践实习（上午7：00-13:00），下午到宿州砀山县(住砀山），27日到砀山县农业电子商务农业园及益农社实践实习上午8:00-12:00，下午2:00-6:00（住砀山第三天），28日上午返回界首市，下午1:00-7:00上最后一堂课并进行考试考评（第四天）。</w:t>
      </w:r>
    </w:p>
    <w:p>
      <w:pPr>
        <w:spacing w:line="400" w:lineRule="exact"/>
        <w:ind w:left="7"/>
        <w:jc w:val="left"/>
        <w:rPr>
          <w:rFonts w:hint="eastAsia" w:ascii="仿宋" w:hAnsi="仿宋" w:eastAsia="仿宋" w:cs="仿宋"/>
          <w:sz w:val="32"/>
          <w:szCs w:val="32"/>
          <w:lang w:eastAsia="zh-CN"/>
        </w:rPr>
      </w:pPr>
      <w:r>
        <w:rPr>
          <w:rFonts w:hint="eastAsia" w:ascii="仿宋" w:hAnsi="仿宋" w:eastAsia="仿宋" w:cs="仿宋"/>
          <w:sz w:val="44"/>
          <w:szCs w:val="44"/>
          <w:lang w:val="en-US" w:eastAsia="zh-CN"/>
        </w:rPr>
        <w:t xml:space="preserve">   </w:t>
      </w:r>
      <w:r>
        <w:rPr>
          <w:rFonts w:hint="eastAsia" w:ascii="仿宋" w:hAnsi="仿宋" w:eastAsia="仿宋" w:cs="仿宋"/>
          <w:sz w:val="44"/>
          <w:szCs w:val="44"/>
        </w:rPr>
        <w:t>服务质量：合格（中标人在响应文件中涉及的指标和内容超出需求标准或有关规定的，以响应文件和双方约定为准。）</w:t>
      </w:r>
      <w:r>
        <w:rPr>
          <w:rFonts w:hint="eastAsia" w:ascii="仿宋" w:hAnsi="仿宋" w:eastAsia="仿宋" w:cs="仿宋"/>
          <w:sz w:val="44"/>
          <w:szCs w:val="44"/>
          <w:lang w:eastAsia="zh-CN"/>
        </w:rPr>
        <w:t>要求：住宿，准四星级酒店（含早餐，不低于</w:t>
      </w:r>
      <w:r>
        <w:rPr>
          <w:rFonts w:hint="eastAsia" w:ascii="仿宋" w:hAnsi="仿宋" w:eastAsia="仿宋" w:cs="仿宋"/>
          <w:sz w:val="44"/>
          <w:szCs w:val="44"/>
          <w:lang w:val="en-US" w:eastAsia="zh-CN"/>
        </w:rPr>
        <w:t>25个品种</w:t>
      </w:r>
      <w:r>
        <w:rPr>
          <w:rFonts w:hint="eastAsia" w:ascii="仿宋" w:hAnsi="仿宋" w:eastAsia="仿宋" w:cs="仿宋"/>
          <w:sz w:val="44"/>
          <w:szCs w:val="44"/>
          <w:lang w:eastAsia="zh-CN"/>
        </w:rPr>
        <w:t>）；正餐，十人桌四十元每人，十二菜一汤，荤素各半；两年内新旅游大巴车及相关辅助用品</w:t>
      </w:r>
      <w:r>
        <w:rPr>
          <w:rFonts w:hint="eastAsia" w:ascii="仿宋" w:hAnsi="仿宋" w:eastAsia="仿宋" w:cs="仿宋"/>
          <w:sz w:val="32"/>
          <w:szCs w:val="32"/>
          <w:lang w:eastAsia="zh-CN"/>
        </w:rPr>
        <w:t>。</w:t>
      </w:r>
    </w:p>
    <w:p>
      <w:pPr>
        <w:numPr>
          <w:ilvl w:val="0"/>
          <w:numId w:val="0"/>
        </w:numPr>
        <w:spacing w:line="360" w:lineRule="auto"/>
        <w:ind w:right="250" w:rightChars="119" w:firstLine="282" w:firstLineChars="100"/>
        <w:jc w:val="both"/>
        <w:outlineLvl w:val="0"/>
        <w:rPr>
          <w:rFonts w:hint="eastAsia" w:ascii="仿宋" w:hAnsi="仿宋" w:eastAsia="仿宋" w:cs="仿宋"/>
          <w:spacing w:val="-9"/>
          <w:sz w:val="30"/>
          <w:szCs w:val="22"/>
          <w:lang w:eastAsia="zh-CN"/>
        </w:rPr>
      </w:pPr>
    </w:p>
    <w:p>
      <w:pPr>
        <w:pStyle w:val="2"/>
        <w:rPr>
          <w:rFonts w:hint="eastAsia" w:ascii="仿宋" w:hAnsi="仿宋" w:eastAsia="仿宋" w:cs="仿宋"/>
          <w:spacing w:val="-9"/>
          <w:sz w:val="30"/>
          <w:szCs w:val="22"/>
          <w:lang w:eastAsia="zh-CN"/>
        </w:rPr>
      </w:pPr>
    </w:p>
    <w:p>
      <w:pPr>
        <w:rPr>
          <w:rFonts w:hint="eastAsia"/>
          <w:lang w:eastAsia="zh-CN"/>
        </w:rPr>
      </w:pPr>
      <w:bookmarkStart w:id="47" w:name="_GoBack"/>
      <w:bookmarkEnd w:id="47"/>
    </w:p>
    <w:p>
      <w:pPr>
        <w:numPr>
          <w:ilvl w:val="0"/>
          <w:numId w:val="0"/>
        </w:numPr>
        <w:spacing w:line="360" w:lineRule="auto"/>
        <w:ind w:firstLine="564" w:firstLineChars="200"/>
        <w:jc w:val="both"/>
        <w:outlineLvl w:val="0"/>
        <w:rPr>
          <w:rFonts w:hint="eastAsia" w:ascii="仿宋" w:hAnsi="仿宋" w:eastAsia="仿宋" w:cs="仿宋"/>
          <w:spacing w:val="-9"/>
          <w:sz w:val="30"/>
          <w:szCs w:val="22"/>
          <w:lang w:val="en-US" w:eastAsia="zh-CN"/>
        </w:rPr>
      </w:pPr>
    </w:p>
    <w:p>
      <w:pPr>
        <w:pStyle w:val="17"/>
        <w:rPr>
          <w:rFonts w:hint="eastAsia" w:ascii="仿宋" w:hAnsi="仿宋" w:eastAsia="仿宋" w:cs="仿宋"/>
          <w:spacing w:val="-9"/>
          <w:sz w:val="30"/>
          <w:szCs w:val="22"/>
          <w:lang w:val="en-US" w:eastAsia="zh-CN"/>
        </w:rPr>
      </w:pPr>
    </w:p>
    <w:p>
      <w:pPr>
        <w:pStyle w:val="17"/>
        <w:rPr>
          <w:rFonts w:hint="eastAsia" w:ascii="仿宋" w:hAnsi="仿宋" w:eastAsia="仿宋" w:cs="仿宋"/>
          <w:spacing w:val="-9"/>
          <w:sz w:val="30"/>
          <w:szCs w:val="22"/>
          <w:lang w:val="en-US" w:eastAsia="zh-CN"/>
        </w:rPr>
      </w:pPr>
    </w:p>
    <w:p>
      <w:pPr>
        <w:pStyle w:val="17"/>
        <w:rPr>
          <w:rFonts w:hint="eastAsia" w:ascii="仿宋" w:hAnsi="仿宋" w:eastAsia="仿宋" w:cs="仿宋"/>
          <w:spacing w:val="-9"/>
          <w:sz w:val="30"/>
          <w:szCs w:val="22"/>
          <w:lang w:val="en-US" w:eastAsia="zh-CN"/>
        </w:rPr>
      </w:pPr>
    </w:p>
    <w:p>
      <w:pPr>
        <w:pStyle w:val="17"/>
        <w:rPr>
          <w:rFonts w:hint="eastAsia" w:ascii="仿宋" w:hAnsi="仿宋" w:eastAsia="仿宋" w:cs="仿宋"/>
          <w:spacing w:val="-9"/>
          <w:sz w:val="30"/>
          <w:szCs w:val="22"/>
          <w:lang w:val="en-US" w:eastAsia="zh-CN"/>
        </w:rPr>
      </w:pPr>
    </w:p>
    <w:p>
      <w:pPr>
        <w:pStyle w:val="17"/>
        <w:rPr>
          <w:rFonts w:hint="eastAsia" w:ascii="仿宋" w:hAnsi="仿宋" w:eastAsia="仿宋" w:cs="仿宋"/>
          <w:spacing w:val="-9"/>
          <w:sz w:val="30"/>
          <w:szCs w:val="22"/>
          <w:lang w:val="en-US" w:eastAsia="zh-CN"/>
        </w:rPr>
      </w:pPr>
    </w:p>
    <w:p>
      <w:pPr>
        <w:pStyle w:val="17"/>
        <w:rPr>
          <w:rFonts w:hint="eastAsia" w:ascii="仿宋" w:hAnsi="仿宋" w:eastAsia="仿宋" w:cs="仿宋"/>
          <w:spacing w:val="-9"/>
          <w:sz w:val="30"/>
          <w:szCs w:val="22"/>
          <w:lang w:val="en-US" w:eastAsia="zh-CN"/>
        </w:rPr>
      </w:pPr>
    </w:p>
    <w:p>
      <w:pPr>
        <w:pStyle w:val="17"/>
        <w:rPr>
          <w:rFonts w:hint="eastAsia" w:ascii="仿宋" w:hAnsi="仿宋" w:eastAsia="仿宋" w:cs="仿宋"/>
          <w:spacing w:val="-9"/>
          <w:sz w:val="30"/>
          <w:szCs w:val="22"/>
          <w:lang w:val="en-US" w:eastAsia="zh-CN"/>
        </w:rPr>
      </w:pPr>
    </w:p>
    <w:p>
      <w:pPr>
        <w:pStyle w:val="17"/>
        <w:ind w:left="0" w:leftChars="0" w:firstLine="0" w:firstLineChars="0"/>
        <w:jc w:val="center"/>
        <w:rPr>
          <w:rFonts w:hint="eastAsia" w:ascii="仿宋" w:hAnsi="仿宋" w:eastAsia="仿宋" w:cs="仿宋"/>
          <w:b/>
          <w:bCs/>
          <w:spacing w:val="-9"/>
          <w:sz w:val="30"/>
          <w:szCs w:val="22"/>
          <w:lang w:val="en-US" w:eastAsia="zh-CN"/>
        </w:rPr>
      </w:pPr>
      <w:r>
        <w:rPr>
          <w:rFonts w:hint="eastAsia" w:ascii="仿宋" w:hAnsi="仿宋" w:eastAsia="仿宋" w:cs="仿宋"/>
          <w:b/>
          <w:bCs/>
          <w:spacing w:val="-9"/>
          <w:sz w:val="30"/>
          <w:szCs w:val="22"/>
          <w:lang w:val="en-US" w:eastAsia="zh-CN"/>
        </w:rPr>
        <w:t>八、合同格式</w:t>
      </w:r>
    </w:p>
    <w:p>
      <w:pPr>
        <w:jc w:val="center"/>
        <w:rPr>
          <w:rFonts w:hint="eastAsia" w:ascii="宋体" w:hAnsi="宋体" w:cs="宋体"/>
          <w:sz w:val="24"/>
        </w:rPr>
      </w:pPr>
    </w:p>
    <w:p>
      <w:pPr>
        <w:spacing w:line="360" w:lineRule="exact"/>
        <w:ind w:firstLine="480" w:firstLineChars="200"/>
        <w:rPr>
          <w:rFonts w:hint="eastAsia" w:ascii="宋体" w:hAnsi="宋体" w:cs="宋体"/>
          <w:sz w:val="24"/>
          <w:u w:val="single"/>
        </w:rPr>
      </w:pPr>
      <w:r>
        <w:rPr>
          <w:rFonts w:hint="eastAsia" w:ascii="宋体" w:hAnsi="宋体" w:cs="宋体"/>
          <w:sz w:val="24"/>
        </w:rPr>
        <w:t>采购人（甲方）：</w:t>
      </w:r>
      <w:r>
        <w:rPr>
          <w:rFonts w:hint="eastAsia" w:ascii="宋体" w:hAnsi="宋体" w:cs="宋体"/>
          <w:sz w:val="24"/>
          <w:u w:val="single"/>
        </w:rPr>
        <w:t xml:space="preserve">                                                </w:t>
      </w:r>
    </w:p>
    <w:p>
      <w:pPr>
        <w:spacing w:line="360" w:lineRule="exact"/>
        <w:ind w:firstLine="480" w:firstLineChars="200"/>
        <w:rPr>
          <w:rFonts w:hint="eastAsia" w:ascii="宋体" w:hAnsi="宋体" w:cs="宋体"/>
          <w:sz w:val="24"/>
          <w:u w:val="single"/>
        </w:rPr>
      </w:pPr>
      <w:r>
        <w:rPr>
          <w:rFonts w:hint="eastAsia" w:ascii="宋体" w:hAnsi="宋体" w:cs="宋体"/>
          <w:sz w:val="24"/>
        </w:rPr>
        <w:t>成交人（乙方）：</w:t>
      </w:r>
      <w:r>
        <w:rPr>
          <w:rFonts w:hint="eastAsia" w:ascii="宋体" w:hAnsi="宋体" w:cs="宋体"/>
          <w:sz w:val="24"/>
          <w:u w:val="single"/>
        </w:rPr>
        <w:t xml:space="preserve">                                                </w:t>
      </w:r>
    </w:p>
    <w:p>
      <w:pPr>
        <w:spacing w:line="360" w:lineRule="exact"/>
        <w:ind w:firstLine="480" w:firstLineChars="200"/>
        <w:rPr>
          <w:rFonts w:hint="eastAsia" w:ascii="宋体" w:hAnsi="宋体" w:cs="宋体"/>
          <w:sz w:val="24"/>
          <w:u w:val="single"/>
        </w:rPr>
      </w:pPr>
      <w:r>
        <w:rPr>
          <w:rFonts w:hint="eastAsia" w:ascii="宋体" w:hAnsi="宋体" w:cs="宋体"/>
          <w:sz w:val="24"/>
        </w:rPr>
        <w:t>签订地点：</w:t>
      </w:r>
      <w:r>
        <w:rPr>
          <w:rFonts w:hint="eastAsia" w:ascii="宋体" w:hAnsi="宋体" w:cs="宋体"/>
          <w:sz w:val="24"/>
          <w:u w:val="single"/>
        </w:rPr>
        <w:t xml:space="preserve">                                                     </w:t>
      </w:r>
    </w:p>
    <w:p>
      <w:pPr>
        <w:spacing w:line="360" w:lineRule="exact"/>
        <w:ind w:firstLine="480" w:firstLineChars="200"/>
        <w:rPr>
          <w:rFonts w:hint="eastAsia" w:ascii="宋体" w:hAnsi="宋体" w:cs="宋体"/>
          <w:sz w:val="24"/>
        </w:rPr>
      </w:pPr>
      <w:r>
        <w:rPr>
          <w:rFonts w:hint="eastAsia" w:ascii="宋体" w:hAnsi="宋体" w:cs="宋体"/>
          <w:sz w:val="24"/>
        </w:rPr>
        <w:t xml:space="preserve">项目名称： </w:t>
      </w:r>
      <w:r>
        <w:rPr>
          <w:rFonts w:hint="eastAsia" w:ascii="宋体" w:hAnsi="宋体" w:cs="宋体"/>
          <w:sz w:val="24"/>
          <w:u w:val="single"/>
        </w:rPr>
        <w:t xml:space="preserve">                                                    </w:t>
      </w:r>
    </w:p>
    <w:p>
      <w:pPr>
        <w:spacing w:line="360" w:lineRule="exact"/>
        <w:ind w:firstLine="480" w:firstLineChars="200"/>
        <w:rPr>
          <w:rFonts w:hint="eastAsia" w:ascii="宋体" w:hAnsi="宋体" w:cs="宋体"/>
          <w:sz w:val="24"/>
          <w:u w:val="single"/>
        </w:rPr>
      </w:pPr>
      <w:r>
        <w:rPr>
          <w:rFonts w:hint="eastAsia" w:ascii="宋体" w:hAnsi="宋体" w:cs="宋体"/>
          <w:sz w:val="24"/>
        </w:rPr>
        <w:t>项目编号：</w:t>
      </w:r>
      <w:r>
        <w:rPr>
          <w:rFonts w:hint="eastAsia" w:ascii="宋体" w:hAnsi="宋体" w:cs="宋体"/>
          <w:sz w:val="24"/>
          <w:u w:val="single"/>
        </w:rPr>
        <w:t xml:space="preserve">                                                     </w:t>
      </w:r>
      <w:r>
        <w:rPr>
          <w:rFonts w:hint="eastAsia" w:ascii="宋体" w:hAnsi="宋体" w:cs="宋体"/>
          <w:sz w:val="24"/>
        </w:rPr>
        <w:t xml:space="preserve"> </w:t>
      </w:r>
    </w:p>
    <w:p>
      <w:pPr>
        <w:spacing w:line="360" w:lineRule="exact"/>
        <w:ind w:firstLine="480" w:firstLineChars="200"/>
        <w:rPr>
          <w:rFonts w:hint="eastAsia" w:ascii="宋体" w:hAnsi="宋体" w:cs="宋体"/>
          <w:sz w:val="24"/>
        </w:rPr>
      </w:pPr>
      <w:r>
        <w:rPr>
          <w:rFonts w:hint="eastAsia" w:ascii="宋体" w:hAnsi="宋体" w:cs="宋体"/>
          <w:sz w:val="24"/>
        </w:rPr>
        <w:t>本项目经批准采用</w:t>
      </w:r>
      <w:r>
        <w:rPr>
          <w:rFonts w:hint="eastAsia" w:ascii="宋体" w:hAnsi="宋体" w:cs="宋体"/>
          <w:sz w:val="24"/>
          <w:u w:val="single"/>
        </w:rPr>
        <w:t xml:space="preserve">      </w:t>
      </w:r>
      <w:r>
        <w:rPr>
          <w:rFonts w:hint="eastAsia" w:ascii="宋体" w:hAnsi="宋体" w:cs="宋体"/>
          <w:sz w:val="24"/>
        </w:rPr>
        <w:t>采购方式，经本项目评审委员会认真评审，决定将采购合同授予乙方，为进一步明确双方的责任，确保合同顺利履行，根据《中华人民共和国合同法》之规定，经甲乙双方充分协商，特订立本合同，以便共同遵守。</w:t>
      </w:r>
    </w:p>
    <w:p>
      <w:pPr>
        <w:spacing w:line="360" w:lineRule="exact"/>
        <w:rPr>
          <w:rFonts w:hint="eastAsia" w:ascii="宋体" w:hAnsi="宋体" w:cs="宋体"/>
          <w:sz w:val="24"/>
        </w:rPr>
      </w:pPr>
      <w:r>
        <w:rPr>
          <w:rFonts w:hint="eastAsia" w:ascii="宋体" w:hAnsi="宋体" w:cs="宋体"/>
          <w:sz w:val="24"/>
        </w:rPr>
        <w:t>第一条    产品的名称、规格、数量和价格</w:t>
      </w:r>
    </w:p>
    <w:tbl>
      <w:tblPr>
        <w:tblStyle w:val="18"/>
        <w:tblW w:w="83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633"/>
        <w:gridCol w:w="787"/>
        <w:gridCol w:w="1013"/>
        <w:gridCol w:w="967"/>
        <w:gridCol w:w="90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jc w:val="center"/>
              <w:rPr>
                <w:rFonts w:hint="eastAsia" w:ascii="宋体" w:hAnsi="宋体" w:cs="宋体"/>
                <w:sz w:val="24"/>
              </w:rPr>
            </w:pPr>
            <w:r>
              <w:rPr>
                <w:rFonts w:hint="eastAsia" w:ascii="宋体" w:hAnsi="宋体" w:cs="宋体"/>
                <w:sz w:val="24"/>
              </w:rPr>
              <w:t>产品名称</w:t>
            </w:r>
          </w:p>
        </w:tc>
        <w:tc>
          <w:tcPr>
            <w:tcW w:w="2633" w:type="dxa"/>
            <w:noWrap w:val="0"/>
            <w:vAlign w:val="top"/>
          </w:tcPr>
          <w:p>
            <w:pPr>
              <w:spacing w:line="360" w:lineRule="exact"/>
              <w:jc w:val="center"/>
              <w:rPr>
                <w:rFonts w:hint="eastAsia" w:ascii="宋体" w:hAnsi="宋体" w:cs="宋体"/>
                <w:sz w:val="24"/>
              </w:rPr>
            </w:pPr>
            <w:r>
              <w:rPr>
                <w:rFonts w:hint="eastAsia" w:ascii="宋体" w:hAnsi="宋体" w:cs="宋体"/>
                <w:sz w:val="24"/>
              </w:rPr>
              <w:t>规格型号</w:t>
            </w:r>
          </w:p>
        </w:tc>
        <w:tc>
          <w:tcPr>
            <w:tcW w:w="787" w:type="dxa"/>
            <w:noWrap w:val="0"/>
            <w:vAlign w:val="top"/>
          </w:tcPr>
          <w:p>
            <w:pPr>
              <w:spacing w:line="360" w:lineRule="exact"/>
              <w:jc w:val="center"/>
              <w:rPr>
                <w:rFonts w:hint="eastAsia" w:ascii="宋体" w:hAnsi="宋体" w:cs="宋体"/>
                <w:sz w:val="24"/>
              </w:rPr>
            </w:pPr>
            <w:r>
              <w:rPr>
                <w:rFonts w:hint="eastAsia" w:ascii="宋体" w:hAnsi="宋体" w:cs="宋体"/>
                <w:sz w:val="24"/>
              </w:rPr>
              <w:t>单位</w:t>
            </w:r>
          </w:p>
        </w:tc>
        <w:tc>
          <w:tcPr>
            <w:tcW w:w="1013" w:type="dxa"/>
            <w:noWrap w:val="0"/>
            <w:vAlign w:val="top"/>
          </w:tcPr>
          <w:p>
            <w:pPr>
              <w:spacing w:line="360" w:lineRule="exact"/>
              <w:jc w:val="center"/>
              <w:rPr>
                <w:rFonts w:hint="eastAsia" w:ascii="宋体" w:hAnsi="宋体" w:cs="宋体"/>
                <w:sz w:val="24"/>
              </w:rPr>
            </w:pPr>
            <w:r>
              <w:rPr>
                <w:rFonts w:hint="eastAsia" w:ascii="宋体" w:hAnsi="宋体" w:cs="宋体"/>
                <w:sz w:val="24"/>
              </w:rPr>
              <w:t>数量</w:t>
            </w:r>
          </w:p>
        </w:tc>
        <w:tc>
          <w:tcPr>
            <w:tcW w:w="967" w:type="dxa"/>
            <w:noWrap w:val="0"/>
            <w:vAlign w:val="top"/>
          </w:tcPr>
          <w:p>
            <w:pPr>
              <w:spacing w:line="360" w:lineRule="exact"/>
              <w:jc w:val="center"/>
              <w:rPr>
                <w:rFonts w:hint="eastAsia" w:ascii="宋体" w:hAnsi="宋体" w:cs="宋体"/>
                <w:sz w:val="24"/>
              </w:rPr>
            </w:pPr>
            <w:r>
              <w:rPr>
                <w:rFonts w:hint="eastAsia" w:ascii="宋体" w:hAnsi="宋体" w:cs="宋体"/>
                <w:sz w:val="24"/>
              </w:rPr>
              <w:t>单价</w:t>
            </w:r>
          </w:p>
        </w:tc>
        <w:tc>
          <w:tcPr>
            <w:tcW w:w="900" w:type="dxa"/>
            <w:noWrap w:val="0"/>
            <w:vAlign w:val="top"/>
          </w:tcPr>
          <w:p>
            <w:pPr>
              <w:spacing w:line="360" w:lineRule="exact"/>
              <w:jc w:val="center"/>
              <w:rPr>
                <w:rFonts w:hint="eastAsia" w:ascii="宋体" w:hAnsi="宋体" w:cs="宋体"/>
                <w:sz w:val="24"/>
              </w:rPr>
            </w:pPr>
            <w:r>
              <w:rPr>
                <w:rFonts w:hint="eastAsia" w:ascii="宋体" w:hAnsi="宋体" w:cs="宋体"/>
                <w:sz w:val="24"/>
              </w:rPr>
              <w:t>小计</w:t>
            </w:r>
          </w:p>
        </w:tc>
        <w:tc>
          <w:tcPr>
            <w:tcW w:w="720" w:type="dxa"/>
            <w:noWrap w:val="0"/>
            <w:vAlign w:val="top"/>
          </w:tcPr>
          <w:p>
            <w:pPr>
              <w:spacing w:line="360" w:lineRule="exact"/>
              <w:jc w:val="center"/>
              <w:rPr>
                <w:rFonts w:hint="eastAsia"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368" w:type="dxa"/>
            <w:noWrap w:val="0"/>
            <w:vAlign w:val="top"/>
          </w:tcPr>
          <w:p>
            <w:pPr>
              <w:spacing w:line="360" w:lineRule="exact"/>
              <w:rPr>
                <w:rFonts w:hint="eastAsia" w:ascii="宋体" w:hAnsi="宋体" w:cs="宋体"/>
                <w:sz w:val="24"/>
              </w:rPr>
            </w:pPr>
          </w:p>
        </w:tc>
        <w:tc>
          <w:tcPr>
            <w:tcW w:w="2633" w:type="dxa"/>
            <w:noWrap w:val="0"/>
            <w:vAlign w:val="top"/>
          </w:tcPr>
          <w:p>
            <w:pPr>
              <w:spacing w:line="360" w:lineRule="exact"/>
              <w:rPr>
                <w:rFonts w:hint="eastAsia" w:ascii="宋体" w:hAnsi="宋体" w:cs="宋体"/>
                <w:sz w:val="24"/>
              </w:rPr>
            </w:pPr>
          </w:p>
        </w:tc>
        <w:tc>
          <w:tcPr>
            <w:tcW w:w="787" w:type="dxa"/>
            <w:noWrap w:val="0"/>
            <w:vAlign w:val="top"/>
          </w:tcPr>
          <w:p>
            <w:pPr>
              <w:spacing w:line="360" w:lineRule="exact"/>
              <w:rPr>
                <w:rFonts w:hint="eastAsia" w:ascii="宋体" w:hAnsi="宋体" w:cs="宋体"/>
                <w:sz w:val="24"/>
              </w:rPr>
            </w:pPr>
          </w:p>
        </w:tc>
        <w:tc>
          <w:tcPr>
            <w:tcW w:w="1013" w:type="dxa"/>
            <w:noWrap w:val="0"/>
            <w:vAlign w:val="top"/>
          </w:tcPr>
          <w:p>
            <w:pPr>
              <w:spacing w:line="360" w:lineRule="exact"/>
              <w:rPr>
                <w:rFonts w:hint="eastAsia" w:ascii="宋体" w:hAnsi="宋体" w:cs="宋体"/>
                <w:sz w:val="24"/>
              </w:rPr>
            </w:pPr>
          </w:p>
        </w:tc>
        <w:tc>
          <w:tcPr>
            <w:tcW w:w="967" w:type="dxa"/>
            <w:noWrap w:val="0"/>
            <w:vAlign w:val="top"/>
          </w:tcPr>
          <w:p>
            <w:pPr>
              <w:spacing w:line="360" w:lineRule="exact"/>
              <w:rPr>
                <w:rFonts w:hint="eastAsia" w:ascii="宋体" w:hAnsi="宋体" w:cs="宋体"/>
                <w:sz w:val="24"/>
              </w:rPr>
            </w:pPr>
          </w:p>
        </w:tc>
        <w:tc>
          <w:tcPr>
            <w:tcW w:w="900" w:type="dxa"/>
            <w:noWrap w:val="0"/>
            <w:vAlign w:val="top"/>
          </w:tcPr>
          <w:p>
            <w:pPr>
              <w:spacing w:line="360" w:lineRule="exact"/>
              <w:rPr>
                <w:rFonts w:hint="eastAsia" w:ascii="宋体" w:hAnsi="宋体" w:cs="宋体"/>
                <w:sz w:val="24"/>
              </w:rPr>
            </w:pPr>
          </w:p>
        </w:tc>
        <w:tc>
          <w:tcPr>
            <w:tcW w:w="720" w:type="dxa"/>
            <w:noWrap w:val="0"/>
            <w:vAlign w:val="top"/>
          </w:tcPr>
          <w:p>
            <w:pPr>
              <w:spacing w:line="36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宋体" w:hAnsi="宋体" w:cs="宋体"/>
                <w:sz w:val="24"/>
              </w:rPr>
            </w:pPr>
          </w:p>
        </w:tc>
        <w:tc>
          <w:tcPr>
            <w:tcW w:w="2633" w:type="dxa"/>
            <w:noWrap w:val="0"/>
            <w:vAlign w:val="top"/>
          </w:tcPr>
          <w:p>
            <w:pPr>
              <w:spacing w:line="360" w:lineRule="exact"/>
              <w:rPr>
                <w:rFonts w:hint="eastAsia" w:ascii="宋体" w:hAnsi="宋体" w:cs="宋体"/>
                <w:sz w:val="24"/>
              </w:rPr>
            </w:pPr>
          </w:p>
        </w:tc>
        <w:tc>
          <w:tcPr>
            <w:tcW w:w="787" w:type="dxa"/>
            <w:noWrap w:val="0"/>
            <w:vAlign w:val="top"/>
          </w:tcPr>
          <w:p>
            <w:pPr>
              <w:spacing w:line="360" w:lineRule="exact"/>
              <w:rPr>
                <w:rFonts w:hint="eastAsia" w:ascii="宋体" w:hAnsi="宋体" w:cs="宋体"/>
                <w:sz w:val="24"/>
              </w:rPr>
            </w:pPr>
          </w:p>
        </w:tc>
        <w:tc>
          <w:tcPr>
            <w:tcW w:w="1013" w:type="dxa"/>
            <w:noWrap w:val="0"/>
            <w:vAlign w:val="top"/>
          </w:tcPr>
          <w:p>
            <w:pPr>
              <w:spacing w:line="360" w:lineRule="exact"/>
              <w:rPr>
                <w:rFonts w:hint="eastAsia" w:ascii="宋体" w:hAnsi="宋体" w:cs="宋体"/>
                <w:sz w:val="24"/>
              </w:rPr>
            </w:pPr>
          </w:p>
        </w:tc>
        <w:tc>
          <w:tcPr>
            <w:tcW w:w="967" w:type="dxa"/>
            <w:noWrap w:val="0"/>
            <w:vAlign w:val="top"/>
          </w:tcPr>
          <w:p>
            <w:pPr>
              <w:spacing w:line="360" w:lineRule="exact"/>
              <w:rPr>
                <w:rFonts w:hint="eastAsia" w:ascii="宋体" w:hAnsi="宋体" w:cs="宋体"/>
                <w:sz w:val="24"/>
              </w:rPr>
            </w:pPr>
          </w:p>
        </w:tc>
        <w:tc>
          <w:tcPr>
            <w:tcW w:w="900" w:type="dxa"/>
            <w:noWrap w:val="0"/>
            <w:vAlign w:val="top"/>
          </w:tcPr>
          <w:p>
            <w:pPr>
              <w:spacing w:line="360" w:lineRule="exact"/>
              <w:rPr>
                <w:rFonts w:hint="eastAsia" w:ascii="宋体" w:hAnsi="宋体" w:cs="宋体"/>
                <w:sz w:val="24"/>
              </w:rPr>
            </w:pPr>
          </w:p>
        </w:tc>
        <w:tc>
          <w:tcPr>
            <w:tcW w:w="720" w:type="dxa"/>
            <w:noWrap w:val="0"/>
            <w:vAlign w:val="top"/>
          </w:tcPr>
          <w:p>
            <w:pPr>
              <w:spacing w:line="36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宋体" w:hAnsi="宋体" w:cs="宋体"/>
                <w:sz w:val="24"/>
              </w:rPr>
            </w:pPr>
          </w:p>
        </w:tc>
        <w:tc>
          <w:tcPr>
            <w:tcW w:w="2633" w:type="dxa"/>
            <w:noWrap w:val="0"/>
            <w:vAlign w:val="top"/>
          </w:tcPr>
          <w:p>
            <w:pPr>
              <w:spacing w:line="360" w:lineRule="exact"/>
              <w:rPr>
                <w:rFonts w:hint="eastAsia" w:ascii="宋体" w:hAnsi="宋体" w:cs="宋体"/>
                <w:sz w:val="24"/>
              </w:rPr>
            </w:pPr>
          </w:p>
        </w:tc>
        <w:tc>
          <w:tcPr>
            <w:tcW w:w="787" w:type="dxa"/>
            <w:noWrap w:val="0"/>
            <w:vAlign w:val="top"/>
          </w:tcPr>
          <w:p>
            <w:pPr>
              <w:spacing w:line="360" w:lineRule="exact"/>
              <w:rPr>
                <w:rFonts w:hint="eastAsia" w:ascii="宋体" w:hAnsi="宋体" w:cs="宋体"/>
                <w:sz w:val="24"/>
              </w:rPr>
            </w:pPr>
          </w:p>
        </w:tc>
        <w:tc>
          <w:tcPr>
            <w:tcW w:w="1013" w:type="dxa"/>
            <w:noWrap w:val="0"/>
            <w:vAlign w:val="top"/>
          </w:tcPr>
          <w:p>
            <w:pPr>
              <w:spacing w:line="360" w:lineRule="exact"/>
              <w:rPr>
                <w:rFonts w:hint="eastAsia" w:ascii="宋体" w:hAnsi="宋体" w:cs="宋体"/>
                <w:sz w:val="24"/>
              </w:rPr>
            </w:pPr>
          </w:p>
        </w:tc>
        <w:tc>
          <w:tcPr>
            <w:tcW w:w="967" w:type="dxa"/>
            <w:noWrap w:val="0"/>
            <w:vAlign w:val="top"/>
          </w:tcPr>
          <w:p>
            <w:pPr>
              <w:spacing w:line="360" w:lineRule="exact"/>
              <w:rPr>
                <w:rFonts w:hint="eastAsia" w:ascii="宋体" w:hAnsi="宋体" w:cs="宋体"/>
                <w:sz w:val="24"/>
              </w:rPr>
            </w:pPr>
          </w:p>
        </w:tc>
        <w:tc>
          <w:tcPr>
            <w:tcW w:w="900" w:type="dxa"/>
            <w:noWrap w:val="0"/>
            <w:vAlign w:val="top"/>
          </w:tcPr>
          <w:p>
            <w:pPr>
              <w:spacing w:line="360" w:lineRule="exact"/>
              <w:rPr>
                <w:rFonts w:hint="eastAsia" w:ascii="宋体" w:hAnsi="宋体" w:cs="宋体"/>
                <w:sz w:val="24"/>
              </w:rPr>
            </w:pPr>
          </w:p>
        </w:tc>
        <w:tc>
          <w:tcPr>
            <w:tcW w:w="720" w:type="dxa"/>
            <w:noWrap w:val="0"/>
            <w:vAlign w:val="top"/>
          </w:tcPr>
          <w:p>
            <w:pPr>
              <w:spacing w:line="36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宋体" w:hAnsi="宋体" w:cs="宋体"/>
                <w:sz w:val="24"/>
              </w:rPr>
            </w:pPr>
          </w:p>
        </w:tc>
        <w:tc>
          <w:tcPr>
            <w:tcW w:w="2633" w:type="dxa"/>
            <w:noWrap w:val="0"/>
            <w:vAlign w:val="top"/>
          </w:tcPr>
          <w:p>
            <w:pPr>
              <w:spacing w:line="360" w:lineRule="exact"/>
              <w:rPr>
                <w:rFonts w:hint="eastAsia" w:ascii="宋体" w:hAnsi="宋体" w:cs="宋体"/>
                <w:sz w:val="24"/>
              </w:rPr>
            </w:pPr>
          </w:p>
        </w:tc>
        <w:tc>
          <w:tcPr>
            <w:tcW w:w="787" w:type="dxa"/>
            <w:noWrap w:val="0"/>
            <w:vAlign w:val="top"/>
          </w:tcPr>
          <w:p>
            <w:pPr>
              <w:spacing w:line="360" w:lineRule="exact"/>
              <w:rPr>
                <w:rFonts w:hint="eastAsia" w:ascii="宋体" w:hAnsi="宋体" w:cs="宋体"/>
                <w:sz w:val="24"/>
              </w:rPr>
            </w:pPr>
          </w:p>
        </w:tc>
        <w:tc>
          <w:tcPr>
            <w:tcW w:w="1013" w:type="dxa"/>
            <w:noWrap w:val="0"/>
            <w:vAlign w:val="top"/>
          </w:tcPr>
          <w:p>
            <w:pPr>
              <w:spacing w:line="360" w:lineRule="exact"/>
              <w:rPr>
                <w:rFonts w:hint="eastAsia" w:ascii="宋体" w:hAnsi="宋体" w:cs="宋体"/>
                <w:sz w:val="24"/>
              </w:rPr>
            </w:pPr>
          </w:p>
        </w:tc>
        <w:tc>
          <w:tcPr>
            <w:tcW w:w="967" w:type="dxa"/>
            <w:noWrap w:val="0"/>
            <w:vAlign w:val="top"/>
          </w:tcPr>
          <w:p>
            <w:pPr>
              <w:spacing w:line="360" w:lineRule="exact"/>
              <w:rPr>
                <w:rFonts w:hint="eastAsia" w:ascii="宋体" w:hAnsi="宋体" w:cs="宋体"/>
                <w:sz w:val="24"/>
              </w:rPr>
            </w:pPr>
          </w:p>
        </w:tc>
        <w:tc>
          <w:tcPr>
            <w:tcW w:w="900" w:type="dxa"/>
            <w:noWrap w:val="0"/>
            <w:vAlign w:val="top"/>
          </w:tcPr>
          <w:p>
            <w:pPr>
              <w:spacing w:line="360" w:lineRule="exact"/>
              <w:rPr>
                <w:rFonts w:hint="eastAsia" w:ascii="宋体" w:hAnsi="宋体" w:cs="宋体"/>
                <w:sz w:val="24"/>
              </w:rPr>
            </w:pPr>
          </w:p>
        </w:tc>
        <w:tc>
          <w:tcPr>
            <w:tcW w:w="720" w:type="dxa"/>
            <w:noWrap w:val="0"/>
            <w:vAlign w:val="top"/>
          </w:tcPr>
          <w:p>
            <w:pPr>
              <w:spacing w:line="36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宋体" w:hAnsi="宋体" w:cs="宋体"/>
                <w:sz w:val="24"/>
              </w:rPr>
            </w:pPr>
          </w:p>
        </w:tc>
        <w:tc>
          <w:tcPr>
            <w:tcW w:w="2633" w:type="dxa"/>
            <w:noWrap w:val="0"/>
            <w:vAlign w:val="top"/>
          </w:tcPr>
          <w:p>
            <w:pPr>
              <w:spacing w:line="360" w:lineRule="exact"/>
              <w:rPr>
                <w:rFonts w:hint="eastAsia" w:ascii="宋体" w:hAnsi="宋体" w:cs="宋体"/>
                <w:sz w:val="24"/>
              </w:rPr>
            </w:pPr>
          </w:p>
        </w:tc>
        <w:tc>
          <w:tcPr>
            <w:tcW w:w="787" w:type="dxa"/>
            <w:noWrap w:val="0"/>
            <w:vAlign w:val="top"/>
          </w:tcPr>
          <w:p>
            <w:pPr>
              <w:spacing w:line="360" w:lineRule="exact"/>
              <w:rPr>
                <w:rFonts w:hint="eastAsia" w:ascii="宋体" w:hAnsi="宋体" w:cs="宋体"/>
                <w:sz w:val="24"/>
              </w:rPr>
            </w:pPr>
          </w:p>
        </w:tc>
        <w:tc>
          <w:tcPr>
            <w:tcW w:w="1013" w:type="dxa"/>
            <w:noWrap w:val="0"/>
            <w:vAlign w:val="top"/>
          </w:tcPr>
          <w:p>
            <w:pPr>
              <w:spacing w:line="360" w:lineRule="exact"/>
              <w:rPr>
                <w:rFonts w:hint="eastAsia" w:ascii="宋体" w:hAnsi="宋体" w:cs="宋体"/>
                <w:sz w:val="24"/>
              </w:rPr>
            </w:pPr>
          </w:p>
        </w:tc>
        <w:tc>
          <w:tcPr>
            <w:tcW w:w="967" w:type="dxa"/>
            <w:noWrap w:val="0"/>
            <w:vAlign w:val="top"/>
          </w:tcPr>
          <w:p>
            <w:pPr>
              <w:spacing w:line="360" w:lineRule="exact"/>
              <w:rPr>
                <w:rFonts w:hint="eastAsia" w:ascii="宋体" w:hAnsi="宋体" w:cs="宋体"/>
                <w:sz w:val="24"/>
              </w:rPr>
            </w:pPr>
          </w:p>
        </w:tc>
        <w:tc>
          <w:tcPr>
            <w:tcW w:w="900" w:type="dxa"/>
            <w:noWrap w:val="0"/>
            <w:vAlign w:val="top"/>
          </w:tcPr>
          <w:p>
            <w:pPr>
              <w:spacing w:line="360" w:lineRule="exact"/>
              <w:rPr>
                <w:rFonts w:hint="eastAsia" w:ascii="宋体" w:hAnsi="宋体" w:cs="宋体"/>
                <w:sz w:val="24"/>
              </w:rPr>
            </w:pPr>
          </w:p>
        </w:tc>
        <w:tc>
          <w:tcPr>
            <w:tcW w:w="720" w:type="dxa"/>
            <w:noWrap w:val="0"/>
            <w:vAlign w:val="top"/>
          </w:tcPr>
          <w:p>
            <w:pPr>
              <w:spacing w:line="36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宋体" w:hAnsi="宋体" w:cs="宋体"/>
                <w:sz w:val="24"/>
              </w:rPr>
            </w:pPr>
          </w:p>
        </w:tc>
        <w:tc>
          <w:tcPr>
            <w:tcW w:w="2633" w:type="dxa"/>
            <w:noWrap w:val="0"/>
            <w:vAlign w:val="top"/>
          </w:tcPr>
          <w:p>
            <w:pPr>
              <w:spacing w:line="360" w:lineRule="exact"/>
              <w:rPr>
                <w:rFonts w:hint="eastAsia" w:ascii="宋体" w:hAnsi="宋体" w:cs="宋体"/>
                <w:sz w:val="24"/>
              </w:rPr>
            </w:pPr>
          </w:p>
        </w:tc>
        <w:tc>
          <w:tcPr>
            <w:tcW w:w="787" w:type="dxa"/>
            <w:noWrap w:val="0"/>
            <w:vAlign w:val="top"/>
          </w:tcPr>
          <w:p>
            <w:pPr>
              <w:spacing w:line="360" w:lineRule="exact"/>
              <w:rPr>
                <w:rFonts w:hint="eastAsia" w:ascii="宋体" w:hAnsi="宋体" w:cs="宋体"/>
                <w:sz w:val="24"/>
              </w:rPr>
            </w:pPr>
          </w:p>
        </w:tc>
        <w:tc>
          <w:tcPr>
            <w:tcW w:w="1013" w:type="dxa"/>
            <w:noWrap w:val="0"/>
            <w:vAlign w:val="top"/>
          </w:tcPr>
          <w:p>
            <w:pPr>
              <w:spacing w:line="360" w:lineRule="exact"/>
              <w:rPr>
                <w:rFonts w:hint="eastAsia" w:ascii="宋体" w:hAnsi="宋体" w:cs="宋体"/>
                <w:sz w:val="24"/>
              </w:rPr>
            </w:pPr>
          </w:p>
        </w:tc>
        <w:tc>
          <w:tcPr>
            <w:tcW w:w="967" w:type="dxa"/>
            <w:noWrap w:val="0"/>
            <w:vAlign w:val="top"/>
          </w:tcPr>
          <w:p>
            <w:pPr>
              <w:spacing w:line="360" w:lineRule="exact"/>
              <w:rPr>
                <w:rFonts w:hint="eastAsia" w:ascii="宋体" w:hAnsi="宋体" w:cs="宋体"/>
                <w:sz w:val="24"/>
              </w:rPr>
            </w:pPr>
          </w:p>
        </w:tc>
        <w:tc>
          <w:tcPr>
            <w:tcW w:w="900" w:type="dxa"/>
            <w:noWrap w:val="0"/>
            <w:vAlign w:val="top"/>
          </w:tcPr>
          <w:p>
            <w:pPr>
              <w:spacing w:line="360" w:lineRule="exact"/>
              <w:rPr>
                <w:rFonts w:hint="eastAsia" w:ascii="宋体" w:hAnsi="宋体" w:cs="宋体"/>
                <w:sz w:val="24"/>
              </w:rPr>
            </w:pPr>
          </w:p>
        </w:tc>
        <w:tc>
          <w:tcPr>
            <w:tcW w:w="720" w:type="dxa"/>
            <w:noWrap w:val="0"/>
            <w:vAlign w:val="top"/>
          </w:tcPr>
          <w:p>
            <w:pPr>
              <w:spacing w:line="36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宋体" w:hAnsi="宋体" w:cs="宋体"/>
                <w:sz w:val="24"/>
              </w:rPr>
            </w:pPr>
          </w:p>
        </w:tc>
        <w:tc>
          <w:tcPr>
            <w:tcW w:w="2633" w:type="dxa"/>
            <w:noWrap w:val="0"/>
            <w:vAlign w:val="top"/>
          </w:tcPr>
          <w:p>
            <w:pPr>
              <w:spacing w:line="360" w:lineRule="exact"/>
              <w:rPr>
                <w:rFonts w:hint="eastAsia" w:ascii="宋体" w:hAnsi="宋体" w:cs="宋体"/>
                <w:sz w:val="24"/>
              </w:rPr>
            </w:pPr>
          </w:p>
        </w:tc>
        <w:tc>
          <w:tcPr>
            <w:tcW w:w="787" w:type="dxa"/>
            <w:noWrap w:val="0"/>
            <w:vAlign w:val="top"/>
          </w:tcPr>
          <w:p>
            <w:pPr>
              <w:spacing w:line="360" w:lineRule="exact"/>
              <w:rPr>
                <w:rFonts w:hint="eastAsia" w:ascii="宋体" w:hAnsi="宋体" w:cs="宋体"/>
                <w:sz w:val="24"/>
              </w:rPr>
            </w:pPr>
          </w:p>
        </w:tc>
        <w:tc>
          <w:tcPr>
            <w:tcW w:w="1013" w:type="dxa"/>
            <w:noWrap w:val="0"/>
            <w:vAlign w:val="top"/>
          </w:tcPr>
          <w:p>
            <w:pPr>
              <w:spacing w:line="360" w:lineRule="exact"/>
              <w:rPr>
                <w:rFonts w:hint="eastAsia" w:ascii="宋体" w:hAnsi="宋体" w:cs="宋体"/>
                <w:sz w:val="24"/>
              </w:rPr>
            </w:pPr>
          </w:p>
        </w:tc>
        <w:tc>
          <w:tcPr>
            <w:tcW w:w="967" w:type="dxa"/>
            <w:noWrap w:val="0"/>
            <w:vAlign w:val="top"/>
          </w:tcPr>
          <w:p>
            <w:pPr>
              <w:spacing w:line="360" w:lineRule="exact"/>
              <w:rPr>
                <w:rFonts w:hint="eastAsia" w:ascii="宋体" w:hAnsi="宋体" w:cs="宋体"/>
                <w:sz w:val="24"/>
              </w:rPr>
            </w:pPr>
          </w:p>
        </w:tc>
        <w:tc>
          <w:tcPr>
            <w:tcW w:w="900" w:type="dxa"/>
            <w:noWrap w:val="0"/>
            <w:vAlign w:val="top"/>
          </w:tcPr>
          <w:p>
            <w:pPr>
              <w:spacing w:line="360" w:lineRule="exact"/>
              <w:rPr>
                <w:rFonts w:hint="eastAsia" w:ascii="宋体" w:hAnsi="宋体" w:cs="宋体"/>
                <w:sz w:val="24"/>
              </w:rPr>
            </w:pPr>
          </w:p>
        </w:tc>
        <w:tc>
          <w:tcPr>
            <w:tcW w:w="720" w:type="dxa"/>
            <w:noWrap w:val="0"/>
            <w:vAlign w:val="top"/>
          </w:tcPr>
          <w:p>
            <w:pPr>
              <w:spacing w:line="36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宋体" w:hAnsi="宋体" w:cs="宋体"/>
                <w:sz w:val="24"/>
              </w:rPr>
            </w:pPr>
          </w:p>
        </w:tc>
        <w:tc>
          <w:tcPr>
            <w:tcW w:w="2633" w:type="dxa"/>
            <w:noWrap w:val="0"/>
            <w:vAlign w:val="top"/>
          </w:tcPr>
          <w:p>
            <w:pPr>
              <w:spacing w:line="360" w:lineRule="exact"/>
              <w:rPr>
                <w:rFonts w:hint="eastAsia" w:ascii="宋体" w:hAnsi="宋体" w:cs="宋体"/>
                <w:sz w:val="24"/>
              </w:rPr>
            </w:pPr>
          </w:p>
        </w:tc>
        <w:tc>
          <w:tcPr>
            <w:tcW w:w="787" w:type="dxa"/>
            <w:noWrap w:val="0"/>
            <w:vAlign w:val="top"/>
          </w:tcPr>
          <w:p>
            <w:pPr>
              <w:spacing w:line="360" w:lineRule="exact"/>
              <w:rPr>
                <w:rFonts w:hint="eastAsia" w:ascii="宋体" w:hAnsi="宋体" w:cs="宋体"/>
                <w:sz w:val="24"/>
              </w:rPr>
            </w:pPr>
          </w:p>
        </w:tc>
        <w:tc>
          <w:tcPr>
            <w:tcW w:w="1013" w:type="dxa"/>
            <w:noWrap w:val="0"/>
            <w:vAlign w:val="top"/>
          </w:tcPr>
          <w:p>
            <w:pPr>
              <w:spacing w:line="360" w:lineRule="exact"/>
              <w:rPr>
                <w:rFonts w:hint="eastAsia" w:ascii="宋体" w:hAnsi="宋体" w:cs="宋体"/>
                <w:sz w:val="24"/>
              </w:rPr>
            </w:pPr>
          </w:p>
        </w:tc>
        <w:tc>
          <w:tcPr>
            <w:tcW w:w="967" w:type="dxa"/>
            <w:noWrap w:val="0"/>
            <w:vAlign w:val="top"/>
          </w:tcPr>
          <w:p>
            <w:pPr>
              <w:spacing w:line="360" w:lineRule="exact"/>
              <w:rPr>
                <w:rFonts w:hint="eastAsia" w:ascii="宋体" w:hAnsi="宋体" w:cs="宋体"/>
                <w:sz w:val="24"/>
              </w:rPr>
            </w:pPr>
          </w:p>
        </w:tc>
        <w:tc>
          <w:tcPr>
            <w:tcW w:w="900" w:type="dxa"/>
            <w:noWrap w:val="0"/>
            <w:vAlign w:val="top"/>
          </w:tcPr>
          <w:p>
            <w:pPr>
              <w:spacing w:line="360" w:lineRule="exact"/>
              <w:rPr>
                <w:rFonts w:hint="eastAsia" w:ascii="宋体" w:hAnsi="宋体" w:cs="宋体"/>
                <w:sz w:val="24"/>
              </w:rPr>
            </w:pPr>
          </w:p>
        </w:tc>
        <w:tc>
          <w:tcPr>
            <w:tcW w:w="720" w:type="dxa"/>
            <w:noWrap w:val="0"/>
            <w:vAlign w:val="top"/>
          </w:tcPr>
          <w:p>
            <w:pPr>
              <w:spacing w:line="36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宋体" w:hAnsi="宋体" w:cs="宋体"/>
                <w:sz w:val="24"/>
              </w:rPr>
            </w:pPr>
            <w:r>
              <w:rPr>
                <w:rFonts w:hint="eastAsia" w:ascii="宋体" w:hAnsi="宋体" w:cs="宋体"/>
                <w:sz w:val="24"/>
              </w:rPr>
              <w:t>总合计</w:t>
            </w:r>
          </w:p>
        </w:tc>
        <w:tc>
          <w:tcPr>
            <w:tcW w:w="7020" w:type="dxa"/>
            <w:gridSpan w:val="6"/>
            <w:noWrap w:val="0"/>
            <w:vAlign w:val="top"/>
          </w:tcPr>
          <w:p>
            <w:pPr>
              <w:spacing w:line="360" w:lineRule="exact"/>
              <w:rPr>
                <w:rFonts w:hint="eastAsia" w:ascii="宋体" w:hAnsi="宋体" w:cs="宋体"/>
                <w:sz w:val="24"/>
                <w:u w:val="single"/>
              </w:rPr>
            </w:pPr>
            <w:r>
              <w:rPr>
                <w:rFonts w:hint="eastAsia" w:ascii="宋体" w:hAnsi="宋体" w:cs="宋体"/>
                <w:sz w:val="24"/>
                <w:u w:val="single"/>
              </w:rPr>
              <w:t xml:space="preserve">大写：                             小写：               </w:t>
            </w:r>
          </w:p>
        </w:tc>
      </w:tr>
    </w:tbl>
    <w:p>
      <w:pPr>
        <w:spacing w:line="360" w:lineRule="exact"/>
        <w:rPr>
          <w:rFonts w:hint="eastAsia" w:ascii="宋体" w:hAnsi="宋体" w:cs="宋体"/>
          <w:sz w:val="24"/>
        </w:rPr>
      </w:pPr>
      <w:r>
        <w:rPr>
          <w:rFonts w:hint="eastAsia" w:ascii="宋体" w:hAnsi="宋体" w:cs="宋体"/>
          <w:sz w:val="24"/>
        </w:rPr>
        <w:t>第二条    产品的技术标准（包括质量要求）；按下列第</w:t>
      </w:r>
      <w:r>
        <w:rPr>
          <w:rFonts w:hint="eastAsia" w:ascii="宋体" w:hAnsi="宋体" w:cs="宋体"/>
          <w:sz w:val="24"/>
          <w:u w:val="single"/>
        </w:rPr>
        <w:t>（  ）</w:t>
      </w:r>
      <w:r>
        <w:rPr>
          <w:rFonts w:hint="eastAsia" w:ascii="宋体" w:hAnsi="宋体" w:cs="宋体"/>
          <w:sz w:val="24"/>
        </w:rPr>
        <w:t>项执行：</w:t>
      </w:r>
    </w:p>
    <w:p>
      <w:pPr>
        <w:spacing w:line="360" w:lineRule="exact"/>
        <w:ind w:firstLine="480" w:firstLineChars="200"/>
        <w:rPr>
          <w:rFonts w:hint="eastAsia" w:ascii="宋体" w:hAnsi="宋体" w:cs="宋体"/>
          <w:sz w:val="24"/>
        </w:rPr>
      </w:pPr>
      <w:r>
        <w:rPr>
          <w:rFonts w:hint="eastAsia" w:ascii="宋体" w:hAnsi="宋体" w:cs="宋体"/>
          <w:sz w:val="24"/>
        </w:rPr>
        <w:t>（1）按国家标准执行；（2） 按部颁标准执行；（3）若无以上标准，则应不低于同行业质量标准；（4）有特殊要求的，按甲乙双方在合同中商定的技术条件、样品或补充的技术要求执行；</w:t>
      </w:r>
    </w:p>
    <w:p>
      <w:pPr>
        <w:spacing w:line="360" w:lineRule="exact"/>
        <w:rPr>
          <w:rFonts w:hint="eastAsia" w:ascii="宋体" w:hAnsi="宋体" w:cs="宋体"/>
          <w:sz w:val="24"/>
        </w:rPr>
      </w:pPr>
      <w:r>
        <w:rPr>
          <w:rFonts w:hint="eastAsia" w:ascii="宋体" w:hAnsi="宋体" w:cs="宋体"/>
          <w:sz w:val="24"/>
        </w:rPr>
        <w:t xml:space="preserve">    乙方提供的和交付的货物技术标准应与招标文件规定的技术标准相一致。若技术标准无相应规定，所投货物应符合相应的国际标准或原产地国家有关部门最新颁布的正式标准。</w:t>
      </w:r>
    </w:p>
    <w:p>
      <w:pPr>
        <w:spacing w:line="360" w:lineRule="exact"/>
        <w:rPr>
          <w:rFonts w:hint="eastAsia" w:ascii="宋体" w:hAnsi="宋体" w:cs="宋体"/>
          <w:sz w:val="24"/>
        </w:rPr>
      </w:pPr>
      <w:r>
        <w:rPr>
          <w:rFonts w:hint="eastAsia" w:ascii="宋体" w:hAnsi="宋体" w:cs="宋体"/>
          <w:sz w:val="24"/>
        </w:rPr>
        <w:t>第三条    产品的交货方法、到货地点和交货期限</w:t>
      </w:r>
    </w:p>
    <w:p>
      <w:pPr>
        <w:spacing w:line="360" w:lineRule="exact"/>
        <w:ind w:firstLine="480" w:firstLineChars="200"/>
        <w:rPr>
          <w:rFonts w:hint="eastAsia" w:ascii="宋体" w:hAnsi="宋体" w:cs="宋体"/>
          <w:sz w:val="24"/>
        </w:rPr>
      </w:pPr>
      <w:r>
        <w:rPr>
          <w:rFonts w:hint="eastAsia" w:ascii="宋体" w:hAnsi="宋体" w:cs="宋体"/>
          <w:sz w:val="24"/>
        </w:rPr>
        <w:t>1、交货方法，按下列第</w:t>
      </w:r>
      <w:r>
        <w:rPr>
          <w:rFonts w:hint="eastAsia" w:ascii="宋体" w:hAnsi="宋体" w:cs="宋体"/>
          <w:sz w:val="24"/>
          <w:u w:val="single"/>
        </w:rPr>
        <w:t>（  ）</w:t>
      </w:r>
      <w:r>
        <w:rPr>
          <w:rFonts w:hint="eastAsia" w:ascii="宋体" w:hAnsi="宋体" w:cs="宋体"/>
          <w:sz w:val="24"/>
        </w:rPr>
        <w:t>项执行：</w:t>
      </w:r>
    </w:p>
    <w:p>
      <w:pPr>
        <w:spacing w:line="360" w:lineRule="exact"/>
        <w:ind w:firstLine="480" w:firstLineChars="200"/>
        <w:rPr>
          <w:rFonts w:hint="eastAsia" w:ascii="宋体" w:hAnsi="宋体" w:cs="宋体"/>
          <w:sz w:val="24"/>
        </w:rPr>
      </w:pPr>
      <w:r>
        <w:rPr>
          <w:rFonts w:hint="eastAsia" w:ascii="宋体" w:hAnsi="宋体" w:cs="宋体"/>
          <w:sz w:val="24"/>
        </w:rPr>
        <w:t>（1）乙方送货上门；（2）乙方代运；（3）甲方自提自运。</w:t>
      </w:r>
    </w:p>
    <w:p>
      <w:pPr>
        <w:spacing w:line="360" w:lineRule="exact"/>
        <w:ind w:firstLine="480" w:firstLineChars="200"/>
        <w:rPr>
          <w:rFonts w:hint="eastAsia" w:ascii="宋体" w:hAnsi="宋体" w:cs="宋体"/>
          <w:sz w:val="24"/>
        </w:rPr>
      </w:pPr>
      <w:r>
        <w:rPr>
          <w:rFonts w:hint="eastAsia" w:ascii="宋体" w:hAnsi="宋体" w:cs="宋体"/>
          <w:sz w:val="24"/>
        </w:rPr>
        <w:t>2、到货地点：</w:t>
      </w:r>
      <w:r>
        <w:rPr>
          <w:rFonts w:hint="eastAsia" w:ascii="宋体" w:hAnsi="宋体" w:cs="宋体"/>
          <w:sz w:val="24"/>
          <w:u w:val="single"/>
        </w:rPr>
        <w:t xml:space="preserve">                             </w:t>
      </w:r>
    </w:p>
    <w:p>
      <w:pPr>
        <w:spacing w:line="360" w:lineRule="exact"/>
        <w:ind w:firstLine="480" w:firstLineChars="200"/>
        <w:rPr>
          <w:rFonts w:hint="eastAsia" w:ascii="宋体" w:hAnsi="宋体" w:cs="宋体"/>
          <w:sz w:val="24"/>
          <w:u w:val="single"/>
        </w:rPr>
      </w:pPr>
      <w:r>
        <w:rPr>
          <w:rFonts w:hint="eastAsia" w:ascii="宋体" w:hAnsi="宋体" w:cs="宋体"/>
          <w:sz w:val="24"/>
        </w:rPr>
        <w:t>3、产品交货期限：</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第四条    合同总价款</w:t>
      </w:r>
    </w:p>
    <w:p>
      <w:pPr>
        <w:spacing w:line="360" w:lineRule="exact"/>
        <w:ind w:firstLine="480" w:firstLineChars="200"/>
        <w:rPr>
          <w:rFonts w:hint="eastAsia" w:ascii="宋体" w:hAnsi="宋体" w:cs="宋体"/>
          <w:sz w:val="24"/>
          <w:u w:val="single"/>
        </w:rPr>
      </w:pPr>
      <w:r>
        <w:rPr>
          <w:rFonts w:hint="eastAsia" w:ascii="宋体" w:hAnsi="宋体" w:cs="宋体"/>
          <w:sz w:val="24"/>
        </w:rPr>
        <w:t>合同总价款（大小写）：</w:t>
      </w:r>
      <w:r>
        <w:rPr>
          <w:rFonts w:hint="eastAsia" w:ascii="宋体" w:hAnsi="宋体" w:cs="宋体"/>
          <w:sz w:val="24"/>
          <w:u w:val="single"/>
        </w:rPr>
        <w:t xml:space="preserve">                                      </w:t>
      </w:r>
    </w:p>
    <w:p>
      <w:pPr>
        <w:spacing w:line="360" w:lineRule="exact"/>
        <w:rPr>
          <w:rFonts w:hint="eastAsia" w:ascii="宋体" w:hAnsi="宋体" w:cs="宋体"/>
          <w:sz w:val="24"/>
        </w:rPr>
      </w:pPr>
    </w:p>
    <w:p>
      <w:pPr>
        <w:spacing w:line="360" w:lineRule="exact"/>
        <w:rPr>
          <w:rFonts w:hint="eastAsia" w:ascii="宋体" w:hAnsi="宋体" w:cs="宋体"/>
          <w:sz w:val="24"/>
        </w:rPr>
      </w:pPr>
      <w:r>
        <w:rPr>
          <w:rFonts w:hint="eastAsia" w:ascii="宋体" w:hAnsi="宋体" w:cs="宋体"/>
          <w:sz w:val="24"/>
        </w:rPr>
        <w:t>第五条    付款方式：本合同以人民币付款</w:t>
      </w:r>
    </w:p>
    <w:p>
      <w:pPr>
        <w:spacing w:line="360" w:lineRule="exact"/>
        <w:ind w:firstLine="480" w:firstLineChars="200"/>
        <w:rPr>
          <w:rFonts w:hint="eastAsia" w:ascii="宋体" w:hAnsi="宋体" w:cs="宋体"/>
          <w:sz w:val="24"/>
        </w:rPr>
      </w:pPr>
      <w:r>
        <w:rPr>
          <w:rFonts w:hint="eastAsia" w:ascii="宋体" w:hAnsi="宋体" w:cs="宋体"/>
          <w:sz w:val="24"/>
        </w:rPr>
        <w:t>在乙方提供货物，验收合格后，由</w:t>
      </w:r>
      <w:r>
        <w:rPr>
          <w:rFonts w:hint="eastAsia" w:ascii="宋体" w:hAnsi="宋体" w:cs="宋体"/>
          <w:sz w:val="24"/>
          <w:u w:val="single"/>
        </w:rPr>
        <w:t xml:space="preserve">  </w:t>
      </w:r>
      <w:r>
        <w:rPr>
          <w:rFonts w:hint="eastAsia" w:ascii="宋体" w:hAnsi="宋体" w:cs="宋体"/>
          <w:sz w:val="24"/>
        </w:rPr>
        <w:t>支付相应的货款。</w:t>
      </w:r>
    </w:p>
    <w:p>
      <w:pPr>
        <w:spacing w:line="480" w:lineRule="auto"/>
        <w:ind w:firstLine="480" w:firstLineChars="200"/>
        <w:rPr>
          <w:rFonts w:hint="eastAsia" w:ascii="宋体" w:hAnsi="宋体" w:cs="宋体"/>
          <w:b/>
          <w:sz w:val="28"/>
          <w:szCs w:val="28"/>
        </w:rPr>
      </w:pPr>
      <w:r>
        <w:rPr>
          <w:rFonts w:hint="eastAsia" w:ascii="宋体" w:hAnsi="宋体" w:cs="宋体"/>
          <w:sz w:val="24"/>
        </w:rPr>
        <w:t>货款支付方式：</w:t>
      </w:r>
      <w:r>
        <w:rPr>
          <w:rFonts w:hint="eastAsia" w:ascii="宋体" w:hAnsi="宋体" w:cs="宋体"/>
          <w:b/>
          <w:sz w:val="28"/>
          <w:szCs w:val="28"/>
        </w:rPr>
        <w:t xml:space="preserve"> </w:t>
      </w:r>
    </w:p>
    <w:p>
      <w:pPr>
        <w:spacing w:line="360" w:lineRule="exact"/>
        <w:rPr>
          <w:rFonts w:hint="eastAsia" w:ascii="宋体" w:hAnsi="宋体" w:cs="宋体"/>
          <w:sz w:val="24"/>
        </w:rPr>
      </w:pPr>
      <w:r>
        <w:rPr>
          <w:rFonts w:hint="eastAsia" w:ascii="宋体" w:hAnsi="宋体" w:cs="宋体"/>
          <w:sz w:val="24"/>
        </w:rPr>
        <w:t>第六条    验收方法</w:t>
      </w:r>
    </w:p>
    <w:p>
      <w:pPr>
        <w:spacing w:line="360" w:lineRule="exact"/>
        <w:ind w:firstLine="480" w:firstLineChars="200"/>
        <w:rPr>
          <w:rFonts w:hint="eastAsia" w:ascii="宋体" w:hAnsi="宋体" w:cs="宋体"/>
          <w:sz w:val="24"/>
        </w:rPr>
      </w:pPr>
      <w:r>
        <w:rPr>
          <w:rFonts w:hint="eastAsia" w:ascii="宋体" w:hAnsi="宋体" w:cs="宋体"/>
          <w:sz w:val="24"/>
        </w:rPr>
        <w:t>乙方提供货物后，在</w:t>
      </w:r>
      <w:r>
        <w:rPr>
          <w:rFonts w:hint="eastAsia" w:ascii="宋体" w:hAnsi="宋体" w:cs="宋体"/>
          <w:sz w:val="24"/>
          <w:u w:val="single"/>
        </w:rPr>
        <w:t xml:space="preserve">      </w:t>
      </w:r>
      <w:r>
        <w:rPr>
          <w:rFonts w:hint="eastAsia" w:ascii="宋体" w:hAnsi="宋体" w:cs="宋体"/>
          <w:sz w:val="24"/>
        </w:rPr>
        <w:t>天内通知甲方组织验收，采购中心保留参与本项目验收的权利。验收不合格的，乙方应负责重新提供达到本合同约定的质量要求的产品。</w:t>
      </w:r>
    </w:p>
    <w:p>
      <w:pPr>
        <w:pStyle w:val="11"/>
        <w:spacing w:line="360" w:lineRule="exact"/>
        <w:ind w:left="0" w:firstLine="480" w:firstLineChars="200"/>
        <w:rPr>
          <w:rFonts w:hint="eastAsia" w:ascii="宋体" w:hAnsi="宋体" w:eastAsia="宋体" w:cs="宋体"/>
          <w:sz w:val="24"/>
        </w:rPr>
      </w:pPr>
      <w:r>
        <w:rPr>
          <w:rFonts w:hint="eastAsia" w:ascii="宋体" w:hAnsi="宋体" w:eastAsia="宋体" w:cs="宋体"/>
          <w:sz w:val="24"/>
        </w:rPr>
        <w:t>甲、乙双方应严格履行合同有关条款，如果验收过程中发现乙方在没有征得采购中心同意的情况下擅自变更合同标的物，将拒绝通过验收，由此引起的一切后果及损失由乙方承担。</w:t>
      </w:r>
    </w:p>
    <w:p>
      <w:pPr>
        <w:spacing w:line="360" w:lineRule="exact"/>
        <w:rPr>
          <w:rFonts w:hint="eastAsia" w:ascii="宋体" w:hAnsi="宋体" w:cs="宋体"/>
          <w:sz w:val="24"/>
        </w:rPr>
      </w:pPr>
      <w:r>
        <w:rPr>
          <w:rFonts w:hint="eastAsia" w:ascii="宋体" w:hAnsi="宋体" w:cs="宋体"/>
          <w:sz w:val="24"/>
        </w:rPr>
        <w:t>第七条    违约责任</w:t>
      </w:r>
    </w:p>
    <w:p>
      <w:pPr>
        <w:spacing w:line="360" w:lineRule="exact"/>
        <w:ind w:firstLine="480" w:firstLineChars="200"/>
        <w:rPr>
          <w:rFonts w:hint="eastAsia" w:ascii="宋体" w:hAnsi="宋体" w:cs="宋体"/>
          <w:sz w:val="24"/>
        </w:rPr>
      </w:pPr>
      <w:r>
        <w:rPr>
          <w:rFonts w:hint="eastAsia" w:ascii="宋体" w:hAnsi="宋体" w:cs="宋体"/>
          <w:sz w:val="24"/>
        </w:rPr>
        <w:t>1、乙方不能交货的，应向甲方偿付不能交货部分货款的</w:t>
      </w:r>
      <w:r>
        <w:rPr>
          <w:rFonts w:hint="eastAsia" w:ascii="宋体" w:hAnsi="宋体" w:cs="宋体"/>
          <w:sz w:val="24"/>
          <w:u w:val="single"/>
        </w:rPr>
        <w:t xml:space="preserve">    </w:t>
      </w:r>
      <w:r>
        <w:rPr>
          <w:rFonts w:hint="eastAsia" w:ascii="宋体" w:hAnsi="宋体" w:cs="宋体"/>
          <w:sz w:val="24"/>
        </w:rPr>
        <w:t>（通用产品的幅度为1%－5%，专用产品的幅度为10%－30%）的违约金。</w:t>
      </w:r>
    </w:p>
    <w:p>
      <w:pPr>
        <w:spacing w:line="360" w:lineRule="exact"/>
        <w:ind w:firstLine="480" w:firstLineChars="200"/>
        <w:rPr>
          <w:rFonts w:hint="eastAsia" w:ascii="宋体" w:hAnsi="宋体" w:cs="宋体"/>
          <w:sz w:val="24"/>
        </w:rPr>
      </w:pPr>
      <w:r>
        <w:rPr>
          <w:rFonts w:hint="eastAsia" w:ascii="宋体" w:hAnsi="宋体" w:cs="宋体"/>
          <w:sz w:val="24"/>
        </w:rPr>
        <w:t>2、乙方所交产品不符合合同规定的，如果甲方同意利用，应当按质论价；如果甲方不能利用的，应根据产品的具体情况，由乙方负责包换或包修，并承担修理、调换或退货而支付的实际费用,同时，乙方应按规定，对更换件相应延长质量保证期，并赔偿甲方相应的损失。乙方不能修理或者不能调换的，按不能交货处理。</w:t>
      </w:r>
    </w:p>
    <w:p>
      <w:pPr>
        <w:spacing w:line="360" w:lineRule="exact"/>
        <w:ind w:firstLine="480" w:firstLineChars="200"/>
        <w:rPr>
          <w:rFonts w:hint="eastAsia" w:ascii="宋体" w:hAnsi="宋体" w:cs="宋体"/>
          <w:sz w:val="24"/>
        </w:rPr>
      </w:pPr>
      <w:r>
        <w:rPr>
          <w:rFonts w:hint="eastAsia" w:ascii="宋体" w:hAnsi="宋体" w:cs="宋体"/>
          <w:sz w:val="24"/>
        </w:rPr>
        <w:t>3、甲方中途退货，应向乙方偿付退货部分货款</w:t>
      </w:r>
      <w:r>
        <w:rPr>
          <w:rFonts w:hint="eastAsia" w:ascii="宋体" w:hAnsi="宋体" w:cs="宋体"/>
          <w:sz w:val="24"/>
          <w:u w:val="single"/>
        </w:rPr>
        <w:t>     %</w:t>
      </w:r>
      <w:r>
        <w:rPr>
          <w:rFonts w:hint="eastAsia" w:ascii="宋体" w:hAnsi="宋体" w:cs="宋体"/>
          <w:sz w:val="24"/>
        </w:rPr>
        <w:t>（通用产品的幅度为1%-5%专用产品的幅度为10%-30%）的违约金。</w:t>
      </w:r>
    </w:p>
    <w:p>
      <w:pPr>
        <w:spacing w:line="360" w:lineRule="exact"/>
        <w:ind w:firstLine="480" w:firstLineChars="200"/>
        <w:rPr>
          <w:rFonts w:hint="eastAsia" w:ascii="宋体" w:hAnsi="宋体" w:cs="宋体"/>
          <w:sz w:val="24"/>
        </w:rPr>
      </w:pPr>
      <w:r>
        <w:rPr>
          <w:rFonts w:hint="eastAsia" w:ascii="宋体" w:hAnsi="宋体" w:cs="宋体"/>
          <w:sz w:val="24"/>
        </w:rPr>
        <w:t>4、甲方违反合同规定拒绝接货的，应当承担由此造成的损失。</w:t>
      </w:r>
    </w:p>
    <w:p>
      <w:pPr>
        <w:spacing w:line="360" w:lineRule="exact"/>
        <w:ind w:firstLine="480" w:firstLineChars="200"/>
        <w:rPr>
          <w:rFonts w:hint="eastAsia" w:ascii="宋体" w:hAnsi="宋体" w:cs="宋体"/>
          <w:sz w:val="24"/>
        </w:rPr>
      </w:pPr>
      <w:r>
        <w:rPr>
          <w:rFonts w:hint="eastAsia" w:ascii="宋体" w:hAnsi="宋体" w:cs="宋体"/>
          <w:sz w:val="24"/>
        </w:rPr>
        <w:t>5、任何一方未经对方同意而单方面终止合同的，应向对方赔偿相当于本合同总价款</w:t>
      </w:r>
      <w:r>
        <w:rPr>
          <w:rFonts w:hint="eastAsia" w:ascii="宋体" w:hAnsi="宋体" w:cs="宋体"/>
          <w:sz w:val="24"/>
          <w:u w:val="single"/>
        </w:rPr>
        <w:t xml:space="preserve">      %</w:t>
      </w:r>
      <w:r>
        <w:rPr>
          <w:rFonts w:hint="eastAsia" w:ascii="宋体" w:hAnsi="宋体" w:cs="宋体"/>
          <w:sz w:val="24"/>
        </w:rPr>
        <w:t>违约金。</w:t>
      </w:r>
    </w:p>
    <w:p>
      <w:pPr>
        <w:spacing w:line="360" w:lineRule="exact"/>
        <w:rPr>
          <w:rFonts w:hint="eastAsia" w:ascii="宋体" w:hAnsi="宋体" w:cs="宋体"/>
          <w:sz w:val="24"/>
        </w:rPr>
      </w:pPr>
      <w:r>
        <w:rPr>
          <w:rFonts w:hint="eastAsia" w:ascii="宋体" w:hAnsi="宋体" w:cs="宋体"/>
          <w:sz w:val="24"/>
        </w:rPr>
        <w:t>第八条    合同生效</w:t>
      </w:r>
    </w:p>
    <w:p>
      <w:pPr>
        <w:spacing w:line="360" w:lineRule="exact"/>
        <w:ind w:firstLine="480" w:firstLineChars="200"/>
        <w:rPr>
          <w:rFonts w:hint="eastAsia" w:ascii="宋体" w:hAnsi="宋体" w:cs="宋体"/>
          <w:sz w:val="24"/>
        </w:rPr>
      </w:pPr>
      <w:r>
        <w:rPr>
          <w:rFonts w:hint="eastAsia" w:ascii="宋体" w:hAnsi="宋体" w:cs="宋体"/>
          <w:sz w:val="24"/>
        </w:rPr>
        <w:t>本合同自甲乙双方当事人签字盖章并经集中采购机构见证和财政部门备案后生效。合同执行期内，甲乙双方均不得随意变更或解除合同。合同如有未尽事宜，须经双方共同协商，作出补充规定，补充规定与本合同具有同等效力，也可按照《中华人民共和国合同法》的规定执行。本合同一式</w:t>
      </w:r>
      <w:r>
        <w:rPr>
          <w:rFonts w:hint="eastAsia" w:ascii="宋体" w:hAnsi="宋体" w:cs="宋体"/>
          <w:sz w:val="24"/>
          <w:u w:val="single"/>
        </w:rPr>
        <w:t xml:space="preserve">    </w:t>
      </w:r>
      <w:r>
        <w:rPr>
          <w:rFonts w:hint="eastAsia" w:ascii="宋体" w:hAnsi="宋体" w:cs="宋体"/>
          <w:sz w:val="24"/>
        </w:rPr>
        <w:t>份。</w:t>
      </w:r>
    </w:p>
    <w:p>
      <w:pPr>
        <w:spacing w:line="360" w:lineRule="exact"/>
        <w:rPr>
          <w:rFonts w:hint="eastAsia" w:ascii="宋体" w:hAnsi="宋体" w:cs="宋体"/>
          <w:sz w:val="24"/>
        </w:rPr>
      </w:pPr>
      <w:r>
        <w:rPr>
          <w:rFonts w:hint="eastAsia" w:ascii="宋体" w:hAnsi="宋体" w:cs="宋体"/>
          <w:sz w:val="24"/>
        </w:rPr>
        <w:t>第九条    售后服务及技术支持</w:t>
      </w:r>
    </w:p>
    <w:p>
      <w:pPr>
        <w:spacing w:line="360" w:lineRule="exact"/>
        <w:ind w:firstLine="480" w:firstLineChars="200"/>
        <w:rPr>
          <w:rFonts w:hint="eastAsia" w:ascii="宋体" w:hAnsi="宋体" w:cs="宋体"/>
          <w:sz w:val="24"/>
        </w:rPr>
      </w:pPr>
      <w:r>
        <w:rPr>
          <w:rFonts w:hint="eastAsia" w:ascii="宋体" w:hAnsi="宋体" w:cs="宋体"/>
          <w:sz w:val="24"/>
        </w:rPr>
        <w:t>乙方应提供完善全面的技术支持和售后服务。</w:t>
      </w:r>
    </w:p>
    <w:p>
      <w:pPr>
        <w:spacing w:line="360" w:lineRule="exact"/>
        <w:ind w:firstLine="480" w:firstLineChars="200"/>
        <w:rPr>
          <w:rFonts w:hint="eastAsia" w:ascii="宋体" w:hAnsi="宋体" w:cs="宋体"/>
          <w:sz w:val="24"/>
        </w:rPr>
      </w:pPr>
      <w:r>
        <w:rPr>
          <w:rFonts w:hint="eastAsia" w:ascii="宋体" w:hAnsi="宋体" w:cs="宋体"/>
          <w:sz w:val="24"/>
        </w:rPr>
        <w:t>1、保修</w:t>
      </w:r>
    </w:p>
    <w:p>
      <w:pPr>
        <w:spacing w:line="360" w:lineRule="exact"/>
        <w:ind w:firstLine="480" w:firstLineChars="200"/>
        <w:rPr>
          <w:rFonts w:hint="eastAsia" w:ascii="宋体" w:hAnsi="宋体" w:cs="宋体"/>
          <w:sz w:val="24"/>
        </w:rPr>
      </w:pPr>
      <w:r>
        <w:rPr>
          <w:rFonts w:hint="eastAsia" w:ascii="宋体" w:hAnsi="宋体" w:cs="宋体"/>
          <w:sz w:val="24"/>
        </w:rPr>
        <w:t>乙方对其所提供的货物免费保修</w:t>
      </w:r>
      <w:r>
        <w:rPr>
          <w:rFonts w:hint="eastAsia" w:ascii="宋体" w:hAnsi="宋体" w:cs="宋体"/>
          <w:sz w:val="24"/>
          <w:u w:val="single"/>
        </w:rPr>
        <w:t xml:space="preserve">    </w:t>
      </w:r>
      <w:r>
        <w:rPr>
          <w:rFonts w:hint="eastAsia" w:ascii="宋体" w:hAnsi="宋体" w:cs="宋体"/>
          <w:sz w:val="24"/>
        </w:rPr>
        <w:t>年，保修期从</w:t>
      </w:r>
      <w:r>
        <w:rPr>
          <w:rFonts w:hint="eastAsia" w:ascii="宋体" w:hAnsi="宋体" w:cs="宋体"/>
          <w:sz w:val="24"/>
          <w:u w:val="single"/>
        </w:rPr>
        <w:t xml:space="preserve">             </w:t>
      </w:r>
      <w:r>
        <w:rPr>
          <w:rFonts w:hint="eastAsia" w:ascii="宋体" w:hAnsi="宋体" w:cs="宋体"/>
          <w:sz w:val="24"/>
        </w:rPr>
        <w:t>开始。乙方应在接到报修通知后</w:t>
      </w:r>
      <w:r>
        <w:rPr>
          <w:rFonts w:hint="eastAsia" w:ascii="宋体" w:hAnsi="宋体" w:cs="宋体"/>
          <w:sz w:val="24"/>
          <w:u w:val="single"/>
        </w:rPr>
        <w:t xml:space="preserve">      </w:t>
      </w:r>
      <w:r>
        <w:rPr>
          <w:rFonts w:hint="eastAsia" w:ascii="宋体" w:hAnsi="宋体" w:cs="宋体"/>
          <w:sz w:val="24"/>
        </w:rPr>
        <w:t>小时内上门维修，负责更换有瑕疵的货物、部件或提供相应的质量保证期内的服务。由此造成的损失，甲方保留索赔的权利。</w:t>
      </w:r>
    </w:p>
    <w:p>
      <w:pPr>
        <w:spacing w:line="360" w:lineRule="exact"/>
        <w:ind w:firstLine="480" w:firstLineChars="200"/>
        <w:rPr>
          <w:rFonts w:hint="eastAsia" w:ascii="宋体" w:hAnsi="宋体" w:cs="宋体"/>
          <w:sz w:val="24"/>
        </w:rPr>
      </w:pPr>
      <w:r>
        <w:rPr>
          <w:rFonts w:hint="eastAsia" w:ascii="宋体" w:hAnsi="宋体" w:cs="宋体"/>
          <w:sz w:val="24"/>
        </w:rPr>
        <w:t>如果乙方在收到报修通知后</w:t>
      </w:r>
      <w:r>
        <w:rPr>
          <w:rFonts w:hint="eastAsia" w:ascii="宋体" w:hAnsi="宋体" w:cs="宋体"/>
          <w:sz w:val="24"/>
          <w:u w:val="single"/>
        </w:rPr>
        <w:t xml:space="preserve">      </w:t>
      </w:r>
      <w:r>
        <w:rPr>
          <w:rFonts w:hint="eastAsia" w:ascii="宋体" w:hAnsi="宋体" w:cs="宋体"/>
          <w:sz w:val="24"/>
        </w:rPr>
        <w:t>小时内没有弥补缺陷，甲方可采取必要的补救措施，但费用和风险由乙方承担。</w:t>
      </w:r>
    </w:p>
    <w:p>
      <w:pPr>
        <w:spacing w:line="360" w:lineRule="exact"/>
        <w:ind w:firstLine="480" w:firstLineChars="200"/>
        <w:rPr>
          <w:rFonts w:hint="eastAsia" w:ascii="宋体" w:hAnsi="宋体" w:cs="宋体"/>
          <w:sz w:val="24"/>
        </w:rPr>
      </w:pPr>
      <w:r>
        <w:rPr>
          <w:rFonts w:hint="eastAsia" w:ascii="宋体" w:hAnsi="宋体" w:cs="宋体"/>
          <w:sz w:val="24"/>
        </w:rPr>
        <w:t>2、维修</w:t>
      </w:r>
    </w:p>
    <w:p>
      <w:pPr>
        <w:spacing w:line="360" w:lineRule="exact"/>
        <w:ind w:firstLine="480" w:firstLineChars="200"/>
        <w:rPr>
          <w:rFonts w:hint="eastAsia" w:ascii="宋体" w:hAnsi="宋体" w:cs="宋体"/>
          <w:sz w:val="24"/>
        </w:rPr>
      </w:pPr>
      <w:r>
        <w:rPr>
          <w:rFonts w:hint="eastAsia" w:ascii="宋体" w:hAnsi="宋体" w:cs="宋体"/>
          <w:sz w:val="24"/>
        </w:rPr>
        <w:t>保修期届满后，乙方应对其提供的货物负有维修义务，但所涉及的费用由甲方承担。</w:t>
      </w:r>
    </w:p>
    <w:p>
      <w:pPr>
        <w:spacing w:line="360" w:lineRule="exact"/>
        <w:rPr>
          <w:rFonts w:hint="eastAsia" w:ascii="宋体" w:hAnsi="宋体" w:cs="宋体"/>
          <w:sz w:val="24"/>
        </w:rPr>
      </w:pPr>
      <w:r>
        <w:rPr>
          <w:rFonts w:hint="eastAsia" w:ascii="宋体" w:hAnsi="宋体" w:cs="宋体"/>
          <w:sz w:val="24"/>
        </w:rPr>
        <w:t>第九条    合同有效期</w:t>
      </w:r>
    </w:p>
    <w:p>
      <w:pPr>
        <w:spacing w:line="360" w:lineRule="exact"/>
        <w:ind w:firstLine="480" w:firstLineChars="200"/>
        <w:rPr>
          <w:rFonts w:hint="eastAsia" w:ascii="宋体" w:hAnsi="宋体" w:cs="宋体"/>
          <w:sz w:val="24"/>
        </w:rPr>
      </w:pPr>
      <w:r>
        <w:rPr>
          <w:rFonts w:hint="eastAsia" w:ascii="宋体" w:hAnsi="宋体" w:cs="宋体"/>
          <w:sz w:val="24"/>
        </w:rPr>
        <w:t>本合同自</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日至</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日有效</w:t>
      </w:r>
    </w:p>
    <w:p>
      <w:pPr>
        <w:spacing w:line="360" w:lineRule="exact"/>
        <w:rPr>
          <w:rFonts w:hint="eastAsia" w:ascii="宋体" w:hAnsi="宋体" w:cs="宋体"/>
          <w:sz w:val="24"/>
        </w:rPr>
      </w:pPr>
      <w:r>
        <w:rPr>
          <w:rFonts w:hint="eastAsia" w:ascii="宋体" w:hAnsi="宋体" w:cs="宋体"/>
          <w:sz w:val="24"/>
        </w:rPr>
        <w:t>第十条    其他</w:t>
      </w:r>
    </w:p>
    <w:p>
      <w:pPr>
        <w:spacing w:line="360" w:lineRule="exact"/>
        <w:ind w:firstLine="480" w:firstLineChars="200"/>
        <w:rPr>
          <w:rFonts w:hint="eastAsia" w:ascii="宋体" w:hAnsi="宋体" w:cs="宋体"/>
          <w:sz w:val="24"/>
        </w:rPr>
      </w:pPr>
      <w:r>
        <w:rPr>
          <w:rFonts w:hint="eastAsia" w:ascii="宋体" w:hAnsi="宋体" w:cs="宋体"/>
          <w:sz w:val="24"/>
        </w:rPr>
        <w:t>本合同如发生纠纷，当事人双方应当及时协商解决，协商不成时，任何一方均可请采购管理机关调解，调解不成，按以下第</w:t>
      </w:r>
      <w:r>
        <w:rPr>
          <w:rFonts w:hint="eastAsia" w:ascii="宋体" w:hAnsi="宋体" w:cs="宋体"/>
          <w:sz w:val="24"/>
          <w:u w:val="single"/>
        </w:rPr>
        <w:t>（   ）</w:t>
      </w:r>
      <w:r>
        <w:rPr>
          <w:rFonts w:hint="eastAsia" w:ascii="宋体" w:hAnsi="宋体" w:cs="宋体"/>
          <w:sz w:val="24"/>
        </w:rPr>
        <w:t>项方式处理：（1）根据《中华人民共和国仲裁法》的规定向</w:t>
      </w:r>
      <w:r>
        <w:rPr>
          <w:rFonts w:hint="eastAsia" w:ascii="宋体" w:hAnsi="宋体" w:cs="宋体"/>
          <w:b/>
          <w:bCs/>
          <w:sz w:val="24"/>
          <w:u w:val="single"/>
        </w:rPr>
        <w:t>界首仲裁委员会</w:t>
      </w:r>
      <w:r>
        <w:rPr>
          <w:rFonts w:hint="eastAsia" w:ascii="宋体" w:hAnsi="宋体" w:cs="宋体"/>
          <w:sz w:val="24"/>
        </w:rPr>
        <w:t>申请仲裁。（2）向合同交货地有管辖权的人民法院起诉。</w:t>
      </w:r>
    </w:p>
    <w:p>
      <w:pPr>
        <w:spacing w:line="360" w:lineRule="exact"/>
        <w:rPr>
          <w:rFonts w:hint="eastAsia" w:ascii="宋体" w:hAnsi="宋体" w:cs="宋体"/>
          <w:sz w:val="24"/>
        </w:rPr>
      </w:pPr>
      <w:r>
        <w:rPr>
          <w:rFonts w:hint="eastAsia" w:ascii="宋体" w:hAnsi="宋体" w:cs="宋体"/>
          <w:sz w:val="24"/>
        </w:rPr>
        <w:t>第十一条    合同附件及其效力</w:t>
      </w:r>
    </w:p>
    <w:p>
      <w:pPr>
        <w:spacing w:line="360" w:lineRule="exact"/>
        <w:ind w:firstLine="480" w:firstLineChars="200"/>
        <w:rPr>
          <w:rFonts w:hint="eastAsia" w:ascii="宋体" w:hAnsi="宋体" w:cs="宋体"/>
          <w:sz w:val="24"/>
        </w:rPr>
      </w:pPr>
      <w:r>
        <w:rPr>
          <w:rFonts w:hint="eastAsia" w:ascii="宋体" w:hAnsi="宋体" w:cs="宋体"/>
          <w:sz w:val="24"/>
        </w:rPr>
        <w:t>下列文件作为合同附件，与合同具有同等法律效力，顺序在前的具有优先解释权；</w:t>
      </w:r>
    </w:p>
    <w:p>
      <w:pPr>
        <w:spacing w:line="360" w:lineRule="exact"/>
        <w:ind w:firstLine="480" w:firstLineChars="200"/>
        <w:rPr>
          <w:rFonts w:hint="eastAsia" w:ascii="宋体" w:hAnsi="宋体" w:cs="宋体"/>
          <w:sz w:val="24"/>
        </w:rPr>
      </w:pPr>
      <w:r>
        <w:rPr>
          <w:rFonts w:hint="eastAsia" w:ascii="宋体" w:hAnsi="宋体" w:cs="宋体"/>
          <w:sz w:val="24"/>
        </w:rPr>
        <w:t>（1）采购文件；（2）报价文件；（3）通知书… …</w:t>
      </w:r>
    </w:p>
    <w:p>
      <w:pPr>
        <w:spacing w:line="360" w:lineRule="exact"/>
        <w:rPr>
          <w:rFonts w:hint="eastAsia" w:ascii="宋体" w:hAnsi="宋体" w:cs="宋体"/>
          <w:sz w:val="24"/>
          <w:u w:val="single"/>
        </w:rPr>
      </w:pPr>
      <w:r>
        <w:rPr>
          <w:rFonts w:hint="eastAsia" w:ascii="宋体" w:hAnsi="宋体" w:cs="宋体"/>
          <w:sz w:val="24"/>
        </w:rPr>
        <w:t>第十二条    其他</w:t>
      </w:r>
      <w:r>
        <w:rPr>
          <w:rFonts w:hint="eastAsia" w:ascii="宋体" w:hAnsi="宋体" w:cs="宋体"/>
          <w:sz w:val="24"/>
          <w:u w:val="single"/>
        </w:rPr>
        <w:t xml:space="preserve">                                                       </w:t>
      </w:r>
    </w:p>
    <w:p>
      <w:pPr>
        <w:spacing w:line="360" w:lineRule="exact"/>
        <w:rPr>
          <w:rFonts w:hint="eastAsia" w:ascii="宋体" w:hAnsi="宋体" w:cs="宋体"/>
          <w:sz w:val="24"/>
          <w:u w:val="single"/>
        </w:rPr>
      </w:pP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第十三条    本合同共</w:t>
      </w:r>
      <w:r>
        <w:rPr>
          <w:rFonts w:hint="eastAsia" w:ascii="宋体" w:hAnsi="宋体" w:cs="宋体"/>
          <w:sz w:val="24"/>
          <w:u w:val="single"/>
        </w:rPr>
        <w:t>叁</w:t>
      </w:r>
      <w:r>
        <w:rPr>
          <w:rFonts w:hint="eastAsia" w:ascii="宋体" w:hAnsi="宋体" w:cs="宋体"/>
          <w:sz w:val="24"/>
        </w:rPr>
        <w:t>页，壹拾叁条。</w:t>
      </w:r>
    </w:p>
    <w:p>
      <w:pPr>
        <w:spacing w:line="360" w:lineRule="exact"/>
        <w:rPr>
          <w:rFonts w:hint="eastAsia" w:ascii="宋体" w:hAnsi="宋体" w:cs="宋体"/>
          <w:sz w:val="24"/>
        </w:rPr>
      </w:pPr>
      <w:r>
        <w:rPr>
          <w:rFonts w:hint="eastAsia" w:ascii="宋体" w:hAnsi="宋体" w:cs="宋体"/>
          <w:sz w:val="24"/>
        </w:rPr>
        <w:t xml:space="preserve">采购人（甲方）：                          供货人（乙方）：  </w:t>
      </w:r>
    </w:p>
    <w:p>
      <w:pPr>
        <w:spacing w:line="360" w:lineRule="exact"/>
        <w:rPr>
          <w:rFonts w:hint="eastAsia" w:ascii="宋体" w:hAnsi="宋体" w:cs="宋体"/>
          <w:sz w:val="24"/>
        </w:rPr>
      </w:pPr>
      <w:r>
        <w:rPr>
          <w:rFonts w:hint="eastAsia" w:ascii="宋体" w:hAnsi="宋体" w:cs="宋体"/>
          <w:sz w:val="24"/>
        </w:rPr>
        <w:t>（公章）                                （公章）</w:t>
      </w:r>
    </w:p>
    <w:p>
      <w:pPr>
        <w:spacing w:line="360" w:lineRule="exact"/>
        <w:rPr>
          <w:rFonts w:hint="eastAsia" w:ascii="宋体" w:hAnsi="宋体" w:cs="宋体"/>
          <w:sz w:val="24"/>
        </w:rPr>
      </w:pPr>
      <w:r>
        <w:rPr>
          <w:rFonts w:hint="eastAsia" w:ascii="宋体" w:hAnsi="宋体" w:cs="宋体"/>
          <w:sz w:val="24"/>
        </w:rPr>
        <w:t xml:space="preserve">法定代表人：                             法定代表人：  </w:t>
      </w:r>
    </w:p>
    <w:p>
      <w:pPr>
        <w:spacing w:line="360" w:lineRule="exact"/>
        <w:rPr>
          <w:rFonts w:hint="eastAsia" w:ascii="宋体" w:hAnsi="宋体" w:cs="宋体"/>
          <w:sz w:val="24"/>
        </w:rPr>
      </w:pPr>
      <w:r>
        <w:rPr>
          <w:rFonts w:hint="eastAsia" w:ascii="宋体" w:hAnsi="宋体" w:cs="宋体"/>
          <w:sz w:val="24"/>
        </w:rPr>
        <w:t>委托代理人：                             委托代理人：</w:t>
      </w:r>
    </w:p>
    <w:p>
      <w:pPr>
        <w:spacing w:line="360" w:lineRule="exact"/>
        <w:rPr>
          <w:rFonts w:hint="eastAsia" w:ascii="宋体" w:hAnsi="宋体" w:cs="宋体"/>
          <w:sz w:val="24"/>
        </w:rPr>
      </w:pPr>
      <w:r>
        <w:rPr>
          <w:rFonts w:hint="eastAsia" w:ascii="宋体" w:hAnsi="宋体" w:cs="宋体"/>
          <w:sz w:val="24"/>
        </w:rPr>
        <w:t>电话：                                    电话：</w:t>
      </w:r>
    </w:p>
    <w:p>
      <w:pPr>
        <w:spacing w:line="360" w:lineRule="exact"/>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 xml:space="preserve">日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exact"/>
        <w:rPr>
          <w:rFonts w:hint="eastAsia" w:ascii="宋体" w:hAnsi="宋体" w:cs="宋体"/>
          <w:sz w:val="24"/>
        </w:rPr>
      </w:pPr>
      <w:r>
        <w:rPr>
          <w:rFonts w:hint="eastAsia" w:ascii="宋体" w:hAnsi="宋体" w:cs="宋体"/>
          <w:sz w:val="24"/>
        </w:rPr>
        <w:t xml:space="preserve"> </w:t>
      </w:r>
    </w:p>
    <w:p>
      <w:pPr>
        <w:autoSpaceDE w:val="0"/>
        <w:autoSpaceDN w:val="0"/>
        <w:adjustRightInd w:val="0"/>
        <w:outlineLvl w:val="1"/>
        <w:rPr>
          <w:rFonts w:hint="eastAsia" w:ascii="宋体" w:hAnsi="宋体" w:cs="仿宋"/>
          <w:b/>
          <w:kern w:val="0"/>
          <w:sz w:val="32"/>
          <w:szCs w:val="32"/>
        </w:rPr>
      </w:pPr>
    </w:p>
    <w:p>
      <w:pPr>
        <w:autoSpaceDE w:val="0"/>
        <w:autoSpaceDN w:val="0"/>
        <w:adjustRightInd w:val="0"/>
        <w:spacing w:line="240" w:lineRule="exact"/>
        <w:rPr>
          <w:rFonts w:hint="eastAsia" w:ascii="宋体" w:hAnsi="宋体" w:cs="仿宋_GB2312"/>
          <w:b/>
          <w:kern w:val="0"/>
          <w:szCs w:val="21"/>
        </w:rPr>
      </w:pPr>
    </w:p>
    <w:p>
      <w:pPr>
        <w:spacing w:line="360" w:lineRule="exact"/>
        <w:rPr>
          <w:rFonts w:hint="eastAsia" w:ascii="宋体" w:hAnsi="宋体" w:cs="宋体"/>
          <w:sz w:val="24"/>
        </w:rPr>
      </w:pPr>
    </w:p>
    <w:p>
      <w:pPr>
        <w:autoSpaceDE w:val="0"/>
        <w:autoSpaceDN w:val="0"/>
        <w:adjustRightInd w:val="0"/>
        <w:spacing w:line="240" w:lineRule="exact"/>
        <w:rPr>
          <w:rFonts w:ascii="宋体" w:hAnsi="宋体" w:cs="宋体"/>
          <w:sz w:val="24"/>
        </w:rPr>
      </w:pPr>
      <w:r>
        <w:rPr>
          <w:rFonts w:hint="eastAsia" w:ascii="宋体" w:hAnsi="宋体" w:cs="宋体"/>
          <w:sz w:val="24"/>
        </w:rPr>
        <w:t>注:此合同格式仅供参考,最终签订格式以甲方与</w:t>
      </w:r>
      <w:r>
        <w:rPr>
          <w:rFonts w:hint="eastAsia" w:ascii="宋体" w:hAnsi="宋体" w:cs="宋体"/>
          <w:sz w:val="24"/>
          <w:lang w:eastAsia="zh-CN"/>
        </w:rPr>
        <w:t>成交</w:t>
      </w:r>
      <w:r>
        <w:rPr>
          <w:rFonts w:hint="eastAsia" w:ascii="宋体" w:hAnsi="宋体" w:cs="宋体"/>
          <w:sz w:val="24"/>
        </w:rPr>
        <w:t>单位共同协商为准</w:t>
      </w:r>
      <w:r>
        <w:rPr>
          <w:rFonts w:ascii="宋体" w:hAnsi="宋体" w:cs="宋体"/>
          <w:sz w:val="24"/>
        </w:rPr>
        <w:t>.</w:t>
      </w:r>
    </w:p>
    <w:p>
      <w:pPr>
        <w:numPr>
          <w:ilvl w:val="0"/>
          <w:numId w:val="0"/>
        </w:numPr>
        <w:spacing w:line="360" w:lineRule="auto"/>
        <w:jc w:val="center"/>
        <w:outlineLvl w:val="0"/>
        <w:rPr>
          <w:rStyle w:val="26"/>
        </w:rPr>
      </w:pPr>
      <w:r>
        <w:rPr>
          <w:rFonts w:hint="eastAsia" w:ascii="仿宋" w:hAnsi="仿宋" w:eastAsia="仿宋" w:cs="仿宋"/>
          <w:spacing w:val="-9"/>
          <w:sz w:val="30"/>
          <w:szCs w:val="22"/>
          <w:lang w:val="en-US" w:eastAsia="zh-CN"/>
        </w:rPr>
        <w:br w:type="page"/>
      </w:r>
      <w:r>
        <w:rPr>
          <w:rStyle w:val="26"/>
          <w:sz w:val="44"/>
          <w:szCs w:val="44"/>
        </w:rPr>
        <w:t>第</w:t>
      </w:r>
      <w:r>
        <w:rPr>
          <w:rStyle w:val="26"/>
          <w:rFonts w:hint="eastAsia"/>
          <w:sz w:val="44"/>
          <w:szCs w:val="44"/>
          <w:lang w:eastAsia="zh-CN"/>
        </w:rPr>
        <w:t>二</w:t>
      </w:r>
      <w:r>
        <w:rPr>
          <w:rStyle w:val="26"/>
          <w:sz w:val="44"/>
          <w:szCs w:val="44"/>
        </w:rPr>
        <w:t xml:space="preserve">章 </w:t>
      </w:r>
      <w:r>
        <w:rPr>
          <w:rStyle w:val="26"/>
          <w:rFonts w:hint="eastAsia"/>
          <w:sz w:val="44"/>
          <w:szCs w:val="44"/>
          <w:lang w:eastAsia="zh-CN"/>
        </w:rPr>
        <w:t>报价</w:t>
      </w:r>
      <w:r>
        <w:rPr>
          <w:rStyle w:val="26"/>
          <w:rFonts w:hint="eastAsia"/>
          <w:sz w:val="44"/>
          <w:szCs w:val="44"/>
        </w:rPr>
        <w:t>文件</w:t>
      </w:r>
    </w:p>
    <w:p>
      <w:pPr>
        <w:spacing w:line="360" w:lineRule="auto"/>
        <w:rPr>
          <w:rFonts w:ascii="宋体" w:hAnsi="宋体" w:cs="宋体"/>
          <w:b/>
          <w:sz w:val="28"/>
          <w:szCs w:val="28"/>
        </w:rPr>
      </w:pPr>
      <w:r>
        <w:rPr>
          <w:rFonts w:ascii="宋体" w:hAnsi="宋体" w:cs="宋体"/>
          <w:b/>
          <w:sz w:val="28"/>
          <w:szCs w:val="28"/>
        </w:rPr>
        <w:t xml:space="preserve">                </w:t>
      </w:r>
    </w:p>
    <w:p>
      <w:pPr>
        <w:jc w:val="center"/>
        <w:outlineLvl w:val="0"/>
        <w:rPr>
          <w:rFonts w:ascii="宋体" w:hAnsi="宋体" w:cs="宋体"/>
          <w:sz w:val="32"/>
        </w:rPr>
      </w:pPr>
      <w:r>
        <w:rPr>
          <w:rFonts w:ascii="宋体" w:hAnsi="宋体" w:cs="宋体"/>
          <w:b/>
          <w:sz w:val="28"/>
          <w:szCs w:val="28"/>
        </w:rPr>
        <w:t xml:space="preserve"> </w:t>
      </w:r>
      <w:bookmarkStart w:id="41" w:name="_Hlk450146465"/>
      <w:r>
        <w:rPr>
          <w:rFonts w:ascii="宋体" w:hAnsi="宋体" w:cs="宋体"/>
          <w:sz w:val="44"/>
          <w:szCs w:val="44"/>
          <w:u w:val="single"/>
        </w:rPr>
        <w:t>（服务采购项目名称）</w:t>
      </w:r>
    </w:p>
    <w:p>
      <w:pPr>
        <w:jc w:val="center"/>
        <w:outlineLvl w:val="0"/>
        <w:rPr>
          <w:rFonts w:ascii="宋体" w:hAnsi="宋体" w:cs="宋体"/>
          <w:sz w:val="32"/>
        </w:rPr>
      </w:pPr>
      <w:r>
        <w:rPr>
          <w:rFonts w:hint="eastAsia" w:ascii="宋体" w:hAnsi="宋体" w:cs="宋体"/>
          <w:b/>
          <w:sz w:val="72"/>
        </w:rPr>
        <w:t>响   应</w:t>
      </w:r>
      <w:r>
        <w:rPr>
          <w:rFonts w:ascii="宋体" w:hAnsi="宋体" w:cs="宋体"/>
          <w:b/>
          <w:sz w:val="72"/>
        </w:rPr>
        <w:t xml:space="preserve">  文   件</w:t>
      </w:r>
    </w:p>
    <w:p>
      <w:pPr>
        <w:rPr>
          <w:rFonts w:ascii="宋体" w:hAnsi="宋体" w:cs="宋体"/>
          <w:sz w:val="32"/>
        </w:rPr>
      </w:pPr>
      <w:r>
        <w:rPr>
          <w:rFonts w:ascii="宋体" w:hAnsi="宋体" w:cs="宋体"/>
          <w:sz w:val="32"/>
        </w:rPr>
        <w:t xml:space="preserve">              </w:t>
      </w:r>
    </w:p>
    <w:p>
      <w:pPr>
        <w:jc w:val="center"/>
        <w:rPr>
          <w:rFonts w:ascii="宋体" w:hAnsi="宋体" w:cs="宋体"/>
          <w:sz w:val="32"/>
        </w:rPr>
      </w:pPr>
    </w:p>
    <w:p>
      <w:pPr>
        <w:jc w:val="center"/>
        <w:rPr>
          <w:rFonts w:ascii="宋体" w:hAnsi="宋体" w:cs="宋体"/>
          <w:sz w:val="32"/>
        </w:rPr>
      </w:pPr>
    </w:p>
    <w:p>
      <w:pPr>
        <w:jc w:val="center"/>
        <w:rPr>
          <w:rFonts w:ascii="宋体" w:hAnsi="宋体" w:cs="宋体"/>
          <w:sz w:val="32"/>
        </w:rPr>
      </w:pPr>
    </w:p>
    <w:p>
      <w:pPr>
        <w:jc w:val="center"/>
        <w:rPr>
          <w:rFonts w:ascii="宋体" w:hAnsi="宋体" w:cs="宋体"/>
          <w:sz w:val="32"/>
        </w:rPr>
      </w:pPr>
    </w:p>
    <w:p>
      <w:pPr>
        <w:jc w:val="center"/>
        <w:rPr>
          <w:rFonts w:ascii="宋体" w:hAnsi="宋体" w:cs="宋体"/>
          <w:sz w:val="32"/>
        </w:rPr>
      </w:pPr>
    </w:p>
    <w:p>
      <w:pPr>
        <w:pStyle w:val="17"/>
        <w:ind w:firstLine="640"/>
        <w:rPr>
          <w:rFonts w:ascii="宋体" w:hAnsi="宋体" w:cs="宋体"/>
          <w:sz w:val="32"/>
        </w:rPr>
      </w:pPr>
    </w:p>
    <w:p>
      <w:pPr>
        <w:pStyle w:val="17"/>
        <w:ind w:firstLine="640"/>
        <w:rPr>
          <w:rFonts w:ascii="宋体" w:hAnsi="宋体" w:cs="宋体"/>
          <w:sz w:val="32"/>
        </w:rPr>
      </w:pPr>
    </w:p>
    <w:p>
      <w:pPr>
        <w:jc w:val="center"/>
        <w:rPr>
          <w:rFonts w:ascii="宋体" w:hAnsi="宋体" w:cs="宋体"/>
          <w:sz w:val="32"/>
        </w:rPr>
      </w:pPr>
    </w:p>
    <w:p>
      <w:pPr>
        <w:jc w:val="center"/>
        <w:rPr>
          <w:rFonts w:ascii="宋体" w:hAnsi="宋体" w:cs="宋体"/>
          <w:sz w:val="32"/>
        </w:rPr>
      </w:pPr>
    </w:p>
    <w:p>
      <w:pPr>
        <w:ind w:firstLine="1320" w:firstLineChars="550"/>
        <w:rPr>
          <w:rFonts w:ascii="宋体" w:hAnsi="宋体" w:cs="宋体"/>
          <w:sz w:val="24"/>
          <w:u w:val="single"/>
        </w:rPr>
      </w:pPr>
      <w:r>
        <w:rPr>
          <w:rFonts w:ascii="宋体" w:hAnsi="宋体" w:cs="宋体"/>
          <w:sz w:val="24"/>
        </w:rPr>
        <w:t>采购人：</w:t>
      </w:r>
      <w:r>
        <w:rPr>
          <w:rFonts w:ascii="宋体" w:hAnsi="宋体" w:cs="宋体"/>
          <w:sz w:val="24"/>
          <w:u w:val="single"/>
        </w:rPr>
        <w:t xml:space="preserve">                                                    </w:t>
      </w:r>
    </w:p>
    <w:p>
      <w:pPr>
        <w:ind w:firstLine="1760" w:firstLineChars="550"/>
        <w:rPr>
          <w:rFonts w:ascii="宋体" w:hAnsi="宋体" w:cs="宋体"/>
          <w:sz w:val="32"/>
        </w:rPr>
      </w:pPr>
    </w:p>
    <w:p>
      <w:pPr>
        <w:spacing w:line="460" w:lineRule="exact"/>
        <w:ind w:firstLine="1320" w:firstLineChars="550"/>
        <w:rPr>
          <w:rFonts w:ascii="宋体" w:hAnsi="宋体" w:cs="宋体"/>
          <w:sz w:val="24"/>
        </w:rPr>
      </w:pPr>
      <w:r>
        <w:rPr>
          <w:rFonts w:ascii="宋体" w:hAnsi="宋体" w:cs="宋体"/>
          <w:sz w:val="24"/>
        </w:rPr>
        <w:t>投标人：</w:t>
      </w:r>
      <w:r>
        <w:rPr>
          <w:rFonts w:ascii="宋体" w:hAnsi="宋体" w:cs="宋体"/>
          <w:sz w:val="24"/>
          <w:u w:val="single"/>
        </w:rPr>
        <w:t xml:space="preserve">                             </w:t>
      </w:r>
      <w:r>
        <w:rPr>
          <w:rFonts w:ascii="宋体" w:hAnsi="宋体" w:cs="宋体"/>
          <w:sz w:val="24"/>
        </w:rPr>
        <w:t>（盖单位章）</w:t>
      </w:r>
    </w:p>
    <w:p>
      <w:pPr>
        <w:spacing w:line="460" w:lineRule="exact"/>
        <w:ind w:firstLine="732" w:firstLineChars="305"/>
        <w:rPr>
          <w:rFonts w:ascii="宋体" w:hAnsi="宋体" w:cs="宋体"/>
          <w:sz w:val="24"/>
          <w:u w:val="single"/>
        </w:rPr>
      </w:pPr>
    </w:p>
    <w:p>
      <w:pPr>
        <w:spacing w:line="460" w:lineRule="exact"/>
        <w:ind w:firstLine="732" w:firstLineChars="305"/>
        <w:rPr>
          <w:rFonts w:ascii="宋体" w:hAnsi="宋体" w:cs="宋体"/>
          <w:sz w:val="24"/>
          <w:u w:val="single"/>
        </w:rPr>
      </w:pPr>
      <w:r>
        <w:rPr>
          <w:rFonts w:ascii="宋体" w:hAnsi="宋体" w:cs="宋体"/>
          <w:sz w:val="24"/>
        </w:rPr>
        <w:t xml:space="preserve">     法定代表人或其委托代理人：</w:t>
      </w:r>
      <w:r>
        <w:rPr>
          <w:rFonts w:ascii="宋体" w:hAnsi="宋体" w:cs="宋体"/>
          <w:sz w:val="24"/>
          <w:u w:val="single"/>
        </w:rPr>
        <w:t xml:space="preserve">              </w:t>
      </w:r>
      <w:r>
        <w:rPr>
          <w:rFonts w:ascii="宋体" w:hAnsi="宋体" w:cs="宋体"/>
          <w:sz w:val="24"/>
        </w:rPr>
        <w:t>（签字或盖章）</w:t>
      </w:r>
    </w:p>
    <w:p>
      <w:pPr>
        <w:spacing w:line="460" w:lineRule="exact"/>
        <w:rPr>
          <w:rFonts w:ascii="宋体" w:hAnsi="宋体" w:cs="宋体"/>
          <w:sz w:val="24"/>
        </w:rPr>
      </w:pPr>
    </w:p>
    <w:p>
      <w:pPr>
        <w:spacing w:line="460" w:lineRule="exact"/>
        <w:ind w:firstLine="435"/>
        <w:rPr>
          <w:rFonts w:ascii="宋体" w:hAnsi="宋体" w:cs="宋体"/>
          <w:sz w:val="24"/>
        </w:rPr>
      </w:pPr>
    </w:p>
    <w:p>
      <w:pPr>
        <w:spacing w:line="460" w:lineRule="exact"/>
        <w:ind w:firstLine="435"/>
        <w:jc w:val="center"/>
        <w:outlineLvl w:val="0"/>
        <w:rPr>
          <w:rFonts w:ascii="宋体" w:hAnsi="宋体" w:cs="宋体"/>
          <w:sz w:val="24"/>
        </w:rPr>
      </w:pPr>
      <w:r>
        <w:rPr>
          <w:rFonts w:ascii="宋体" w:hAnsi="宋体" w:cs="宋体"/>
          <w:sz w:val="24"/>
          <w:u w:val="single"/>
        </w:rPr>
        <w:t xml:space="preserve">    </w:t>
      </w:r>
      <w:r>
        <w:rPr>
          <w:rFonts w:ascii="宋体" w:hAnsi="宋体" w:cs="宋体"/>
          <w:sz w:val="24"/>
        </w:rPr>
        <w:t>年</w:t>
      </w:r>
      <w:r>
        <w:rPr>
          <w:rFonts w:ascii="宋体" w:hAnsi="宋体" w:cs="宋体"/>
          <w:sz w:val="24"/>
          <w:u w:val="single"/>
        </w:rPr>
        <w:t xml:space="preserve">    </w:t>
      </w:r>
      <w:r>
        <w:rPr>
          <w:rFonts w:ascii="宋体" w:hAnsi="宋体" w:cs="宋体"/>
          <w:sz w:val="24"/>
        </w:rPr>
        <w:t>月</w:t>
      </w:r>
      <w:r>
        <w:rPr>
          <w:rFonts w:ascii="宋体" w:hAnsi="宋体" w:cs="宋体"/>
          <w:sz w:val="24"/>
          <w:u w:val="single"/>
        </w:rPr>
        <w:t xml:space="preserve">     </w:t>
      </w:r>
      <w:r>
        <w:rPr>
          <w:rFonts w:ascii="宋体" w:hAnsi="宋体" w:cs="宋体"/>
          <w:sz w:val="24"/>
        </w:rPr>
        <w:t>日</w:t>
      </w:r>
    </w:p>
    <w:p>
      <w:pPr>
        <w:spacing w:before="0" w:line="540" w:lineRule="exact"/>
        <w:ind w:left="3290" w:right="0" w:firstLine="0"/>
        <w:jc w:val="left"/>
        <w:rPr>
          <w:rFonts w:hint="eastAsia" w:ascii="仿宋" w:hAnsi="仿宋" w:eastAsia="仿宋" w:cs="仿宋"/>
          <w:sz w:val="31"/>
        </w:rPr>
      </w:pPr>
    </w:p>
    <w:p>
      <w:pPr>
        <w:spacing w:before="0" w:line="540" w:lineRule="exact"/>
        <w:ind w:left="3290" w:right="0" w:firstLine="0"/>
        <w:jc w:val="left"/>
        <w:rPr>
          <w:rFonts w:hint="eastAsia" w:ascii="仿宋" w:hAnsi="仿宋" w:eastAsia="仿宋" w:cs="仿宋"/>
          <w:sz w:val="31"/>
        </w:rPr>
      </w:pPr>
    </w:p>
    <w:p>
      <w:pPr>
        <w:spacing w:before="0" w:line="540" w:lineRule="exact"/>
        <w:ind w:left="3290" w:right="0" w:firstLine="0"/>
        <w:jc w:val="left"/>
        <w:rPr>
          <w:rFonts w:hint="eastAsia" w:ascii="仿宋" w:hAnsi="仿宋" w:eastAsia="仿宋" w:cs="仿宋"/>
          <w:sz w:val="31"/>
        </w:rPr>
      </w:pPr>
    </w:p>
    <w:p>
      <w:pPr>
        <w:spacing w:before="0" w:line="540" w:lineRule="exact"/>
        <w:ind w:left="3290" w:right="0" w:firstLine="0"/>
        <w:jc w:val="left"/>
        <w:rPr>
          <w:rFonts w:hint="eastAsia" w:ascii="仿宋" w:hAnsi="仿宋" w:eastAsia="仿宋" w:cs="仿宋"/>
          <w:sz w:val="31"/>
        </w:rPr>
      </w:pPr>
    </w:p>
    <w:p>
      <w:pPr>
        <w:spacing w:before="0" w:line="540" w:lineRule="exact"/>
        <w:ind w:left="3290" w:right="0" w:firstLine="0"/>
        <w:jc w:val="left"/>
        <w:rPr>
          <w:rFonts w:hint="eastAsia" w:ascii="仿宋" w:hAnsi="仿宋" w:eastAsia="仿宋" w:cs="仿宋"/>
          <w:sz w:val="31"/>
        </w:rPr>
      </w:pPr>
    </w:p>
    <w:p>
      <w:pPr>
        <w:spacing w:before="0" w:line="540" w:lineRule="exact"/>
        <w:ind w:left="3290" w:right="0" w:firstLine="0"/>
        <w:jc w:val="left"/>
        <w:rPr>
          <w:rFonts w:hint="eastAsia" w:ascii="仿宋" w:hAnsi="仿宋" w:eastAsia="仿宋" w:cs="仿宋"/>
          <w:sz w:val="31"/>
        </w:rPr>
      </w:pPr>
      <w:r>
        <w:rPr>
          <w:rFonts w:hint="eastAsia" w:ascii="仿宋" w:hAnsi="仿宋" w:eastAsia="仿宋" w:cs="仿宋"/>
          <w:sz w:val="31"/>
        </w:rPr>
        <w:t xml:space="preserve">一、法定代表人授权书 </w:t>
      </w:r>
    </w:p>
    <w:p>
      <w:pPr>
        <w:pStyle w:val="6"/>
        <w:spacing w:before="17"/>
        <w:rPr>
          <w:rFonts w:hint="eastAsia" w:ascii="仿宋" w:hAnsi="仿宋" w:eastAsia="仿宋" w:cs="仿宋"/>
        </w:rPr>
      </w:pPr>
    </w:p>
    <w:p>
      <w:pPr>
        <w:tabs>
          <w:tab w:val="left" w:pos="5107"/>
          <w:tab w:val="left" w:pos="8186"/>
        </w:tabs>
        <w:spacing w:before="0"/>
        <w:ind w:left="3" w:leftChars="0" w:right="0" w:firstLine="413" w:firstLineChars="138"/>
        <w:jc w:val="left"/>
        <w:rPr>
          <w:rFonts w:hint="eastAsia" w:ascii="仿宋" w:hAnsi="仿宋" w:eastAsia="仿宋" w:cs="仿宋"/>
          <w:sz w:val="30"/>
        </w:rPr>
      </w:pPr>
      <w:r>
        <w:rPr>
          <w:rFonts w:hint="eastAsia" w:ascii="仿宋" w:hAnsi="仿宋" w:eastAsia="仿宋" w:cs="仿宋"/>
          <w:sz w:val="30"/>
        </w:rPr>
        <w:t>本授权书声明</w:t>
      </w:r>
      <w:r>
        <w:rPr>
          <w:rFonts w:hint="eastAsia" w:ascii="仿宋" w:hAnsi="仿宋" w:eastAsia="仿宋" w:cs="仿宋"/>
          <w:spacing w:val="-31"/>
          <w:sz w:val="30"/>
        </w:rPr>
        <w:t>：</w:t>
      </w:r>
      <w:r>
        <w:rPr>
          <w:rFonts w:hint="eastAsia" w:ascii="仿宋" w:hAnsi="仿宋" w:eastAsia="仿宋" w:cs="仿宋"/>
          <w:spacing w:val="-31"/>
          <w:sz w:val="30"/>
          <w:u w:val="single"/>
        </w:rPr>
        <w:t xml:space="preserve"> </w:t>
      </w:r>
      <w:r>
        <w:rPr>
          <w:rFonts w:hint="eastAsia" w:ascii="仿宋" w:hAnsi="仿宋" w:eastAsia="仿宋" w:cs="仿宋"/>
          <w:spacing w:val="-31"/>
          <w:sz w:val="30"/>
          <w:u w:val="single"/>
        </w:rPr>
        <w:tab/>
      </w:r>
      <w:r>
        <w:rPr>
          <w:rFonts w:hint="eastAsia" w:ascii="仿宋" w:hAnsi="仿宋" w:eastAsia="仿宋" w:cs="仿宋"/>
          <w:spacing w:val="-31"/>
          <w:sz w:val="30"/>
          <w:u w:val="single"/>
          <w:lang w:val="en-US" w:eastAsia="zh-CN"/>
        </w:rPr>
        <w:t xml:space="preserve">       </w:t>
      </w:r>
      <w:r>
        <w:rPr>
          <w:rFonts w:hint="eastAsia" w:ascii="仿宋" w:hAnsi="仿宋" w:eastAsia="仿宋" w:cs="仿宋"/>
          <w:sz w:val="30"/>
        </w:rPr>
        <w:t>公</w:t>
      </w:r>
      <w:r>
        <w:rPr>
          <w:rFonts w:hint="eastAsia" w:ascii="仿宋" w:hAnsi="仿宋" w:eastAsia="仿宋" w:cs="仿宋"/>
          <w:spacing w:val="-31"/>
          <w:sz w:val="30"/>
        </w:rPr>
        <w:t>司</w:t>
      </w:r>
      <w:r>
        <w:rPr>
          <w:rFonts w:hint="eastAsia" w:ascii="仿宋" w:hAnsi="仿宋" w:eastAsia="仿宋" w:cs="仿宋"/>
          <w:sz w:val="30"/>
        </w:rPr>
        <w:t>的</w:t>
      </w:r>
      <w:r>
        <w:rPr>
          <w:rFonts w:hint="eastAsia" w:ascii="仿宋" w:hAnsi="仿宋" w:eastAsia="仿宋" w:cs="仿宋"/>
          <w:sz w:val="30"/>
          <w:u w:val="single"/>
        </w:rPr>
        <w:t xml:space="preserve"> </w:t>
      </w:r>
      <w:r>
        <w:rPr>
          <w:rFonts w:hint="eastAsia" w:ascii="仿宋" w:hAnsi="仿宋" w:eastAsia="仿宋" w:cs="仿宋"/>
          <w:sz w:val="30"/>
          <w:u w:val="single"/>
        </w:rPr>
        <w:tab/>
      </w:r>
      <w:r>
        <w:rPr>
          <w:rFonts w:hint="eastAsia" w:ascii="仿宋" w:hAnsi="仿宋" w:eastAsia="仿宋" w:cs="仿宋"/>
          <w:sz w:val="30"/>
        </w:rPr>
        <w:t>（法人代表姓名</w:t>
      </w:r>
      <w:r>
        <w:rPr>
          <w:rFonts w:hint="eastAsia" w:ascii="仿宋" w:hAnsi="仿宋" w:eastAsia="仿宋" w:cs="仿宋"/>
          <w:spacing w:val="-16"/>
          <w:sz w:val="30"/>
        </w:rPr>
        <w:t>、</w:t>
      </w:r>
      <w:r>
        <w:rPr>
          <w:rFonts w:hint="eastAsia" w:ascii="仿宋" w:hAnsi="仿宋" w:eastAsia="仿宋" w:cs="仿宋"/>
          <w:sz w:val="30"/>
        </w:rPr>
        <w:t>职务</w:t>
      </w:r>
      <w:r>
        <w:rPr>
          <w:rFonts w:hint="eastAsia" w:ascii="仿宋" w:hAnsi="仿宋" w:eastAsia="仿宋" w:cs="仿宋"/>
          <w:spacing w:val="-16"/>
          <w:sz w:val="30"/>
        </w:rPr>
        <w:t>）（</w:t>
      </w:r>
      <w:r>
        <w:rPr>
          <w:rFonts w:hint="eastAsia" w:ascii="仿宋" w:hAnsi="仿宋" w:eastAsia="仿宋" w:cs="仿宋"/>
          <w:sz w:val="30"/>
        </w:rPr>
        <w:t>纳税人识别号</w:t>
      </w:r>
      <w:r>
        <w:rPr>
          <w:rFonts w:hint="eastAsia" w:ascii="仿宋" w:hAnsi="仿宋" w:eastAsia="仿宋" w:cs="仿宋"/>
          <w:spacing w:val="-17"/>
          <w:sz w:val="30"/>
        </w:rPr>
        <w:t>：</w:t>
      </w:r>
      <w:r>
        <w:rPr>
          <w:rFonts w:hint="eastAsia" w:ascii="仿宋" w:hAnsi="仿宋" w:eastAsia="仿宋" w:cs="仿宋"/>
          <w:spacing w:val="-17"/>
          <w:sz w:val="30"/>
          <w:u w:val="single"/>
        </w:rPr>
        <w:t xml:space="preserve"> </w:t>
      </w:r>
      <w:r>
        <w:rPr>
          <w:rFonts w:hint="eastAsia" w:ascii="仿宋" w:hAnsi="仿宋" w:eastAsia="仿宋" w:cs="仿宋"/>
          <w:spacing w:val="-17"/>
          <w:sz w:val="30"/>
          <w:u w:val="single"/>
        </w:rPr>
        <w:tab/>
      </w:r>
      <w:r>
        <w:rPr>
          <w:rFonts w:hint="eastAsia" w:ascii="仿宋" w:hAnsi="仿宋" w:eastAsia="仿宋" w:cs="仿宋"/>
          <w:spacing w:val="-17"/>
          <w:sz w:val="30"/>
          <w:u w:val="single"/>
          <w:lang w:val="en-US" w:eastAsia="zh-CN"/>
        </w:rPr>
        <w:t xml:space="preserve">   </w:t>
      </w:r>
      <w:r>
        <w:rPr>
          <w:rFonts w:hint="eastAsia" w:ascii="仿宋" w:hAnsi="仿宋" w:eastAsia="仿宋" w:cs="仿宋"/>
          <w:spacing w:val="-16"/>
          <w:sz w:val="30"/>
        </w:rPr>
        <w:t>）</w:t>
      </w:r>
      <w:r>
        <w:rPr>
          <w:rFonts w:hint="eastAsia" w:ascii="仿宋" w:hAnsi="仿宋" w:eastAsia="仿宋" w:cs="仿宋"/>
          <w:sz w:val="30"/>
        </w:rPr>
        <w:t>代表本公</w:t>
      </w:r>
      <w:r>
        <w:rPr>
          <w:rFonts w:hint="eastAsia" w:ascii="仿宋" w:hAnsi="仿宋" w:eastAsia="仿宋" w:cs="仿宋"/>
          <w:spacing w:val="-16"/>
          <w:sz w:val="30"/>
        </w:rPr>
        <w:t>司</w:t>
      </w:r>
      <w:r>
        <w:rPr>
          <w:rFonts w:hint="eastAsia" w:ascii="仿宋" w:hAnsi="仿宋" w:eastAsia="仿宋" w:cs="仿宋"/>
          <w:sz w:val="30"/>
        </w:rPr>
        <w:t>授权本公</w:t>
      </w:r>
      <w:r>
        <w:rPr>
          <w:rFonts w:hint="eastAsia" w:ascii="仿宋" w:hAnsi="仿宋" w:eastAsia="仿宋" w:cs="仿宋"/>
          <w:spacing w:val="-16"/>
          <w:sz w:val="30"/>
        </w:rPr>
        <w:t>司</w:t>
      </w:r>
      <w:r>
        <w:rPr>
          <w:rFonts w:hint="eastAsia" w:ascii="仿宋" w:hAnsi="仿宋" w:eastAsia="仿宋" w:cs="仿宋"/>
          <w:spacing w:val="-17"/>
          <w:sz w:val="30"/>
          <w:u w:val="single"/>
        </w:rPr>
        <w:t xml:space="preserve"> </w:t>
      </w:r>
      <w:r>
        <w:rPr>
          <w:rFonts w:hint="eastAsia" w:ascii="仿宋" w:hAnsi="仿宋" w:eastAsia="仿宋" w:cs="仿宋"/>
          <w:spacing w:val="-17"/>
          <w:sz w:val="30"/>
          <w:u w:val="single"/>
        </w:rPr>
        <w:tab/>
      </w:r>
      <w:r>
        <w:rPr>
          <w:rFonts w:hint="eastAsia" w:ascii="仿宋" w:hAnsi="仿宋" w:eastAsia="仿宋" w:cs="仿宋"/>
          <w:sz w:val="30"/>
        </w:rPr>
        <w:t>（被授权人的姓名</w:t>
      </w:r>
      <w:r>
        <w:rPr>
          <w:rFonts w:hint="eastAsia" w:ascii="仿宋" w:hAnsi="仿宋" w:eastAsia="仿宋" w:cs="仿宋"/>
          <w:spacing w:val="-16"/>
          <w:sz w:val="30"/>
        </w:rPr>
        <w:t>、</w:t>
      </w:r>
      <w:r>
        <w:rPr>
          <w:rFonts w:hint="eastAsia" w:ascii="仿宋" w:hAnsi="仿宋" w:eastAsia="仿宋" w:cs="仿宋"/>
          <w:sz w:val="30"/>
        </w:rPr>
        <w:t>职务）为本公司的合法代理人，参</w:t>
      </w:r>
      <w:r>
        <w:rPr>
          <w:rFonts w:hint="eastAsia" w:ascii="仿宋" w:hAnsi="仿宋" w:eastAsia="仿宋" w:cs="仿宋"/>
          <w:spacing w:val="-3"/>
          <w:sz w:val="30"/>
        </w:rPr>
        <w:t>加</w:t>
      </w:r>
      <w:r>
        <w:rPr>
          <w:rFonts w:hint="eastAsia" w:ascii="仿宋" w:hAnsi="仿宋" w:eastAsia="仿宋" w:cs="仿宋"/>
          <w:sz w:val="30"/>
          <w:u w:val="single"/>
        </w:rPr>
        <w:t xml:space="preserve"> </w:t>
      </w:r>
      <w:r>
        <w:rPr>
          <w:rFonts w:hint="eastAsia" w:ascii="仿宋" w:hAnsi="仿宋" w:eastAsia="仿宋" w:cs="仿宋"/>
          <w:b/>
          <w:bCs/>
          <w:sz w:val="30"/>
          <w:u w:val="single"/>
          <w:lang w:eastAsia="zh-CN"/>
        </w:rPr>
        <w:t>阜阳科技工程学校</w:t>
      </w:r>
      <w:r>
        <w:rPr>
          <w:rFonts w:hint="eastAsia" w:ascii="仿宋" w:hAnsi="仿宋" w:eastAsia="仿宋" w:cs="仿宋"/>
          <w:b/>
          <w:bCs/>
          <w:sz w:val="30"/>
          <w:u w:val="single"/>
          <w:lang w:val="en-US" w:eastAsia="zh-CN"/>
        </w:rPr>
        <w:t>2020</w:t>
      </w:r>
      <w:r>
        <w:rPr>
          <w:rFonts w:hint="eastAsia" w:ascii="仿宋" w:hAnsi="仿宋" w:eastAsia="仿宋" w:cs="仿宋"/>
          <w:b/>
          <w:bCs/>
          <w:sz w:val="30"/>
          <w:u w:val="single"/>
          <w:lang w:eastAsia="zh-CN"/>
        </w:rPr>
        <w:t>新型职业农民培训民生工程异地参观学习项目</w:t>
      </w:r>
      <w:r>
        <w:rPr>
          <w:rFonts w:hint="eastAsia" w:ascii="仿宋" w:hAnsi="仿宋" w:eastAsia="仿宋" w:cs="仿宋"/>
          <w:spacing w:val="4"/>
          <w:sz w:val="30"/>
        </w:rPr>
        <w:t>采购项目活动</w:t>
      </w:r>
      <w:r>
        <w:rPr>
          <w:rFonts w:hint="eastAsia" w:ascii="仿宋" w:hAnsi="仿宋" w:eastAsia="仿宋" w:cs="仿宋"/>
          <w:sz w:val="30"/>
        </w:rPr>
        <w:t>，全权</w:t>
      </w:r>
      <w:r>
        <w:rPr>
          <w:rFonts w:hint="eastAsia" w:ascii="仿宋" w:hAnsi="仿宋" w:eastAsia="仿宋" w:cs="仿宋"/>
          <w:spacing w:val="14"/>
          <w:sz w:val="30"/>
        </w:rPr>
        <w:t>代</w:t>
      </w:r>
      <w:r>
        <w:rPr>
          <w:rFonts w:hint="eastAsia" w:ascii="仿宋" w:hAnsi="仿宋" w:eastAsia="仿宋" w:cs="仿宋"/>
          <w:sz w:val="30"/>
        </w:rPr>
        <w:t>表本公司处理投</w:t>
      </w:r>
      <w:r>
        <w:rPr>
          <w:rFonts w:hint="eastAsia" w:ascii="仿宋" w:hAnsi="仿宋" w:eastAsia="仿宋" w:cs="仿宋"/>
          <w:spacing w:val="14"/>
          <w:sz w:val="30"/>
        </w:rPr>
        <w:t>标</w:t>
      </w:r>
      <w:r>
        <w:rPr>
          <w:rFonts w:hint="eastAsia" w:ascii="仿宋" w:hAnsi="仿宋" w:eastAsia="仿宋" w:cs="仿宋"/>
          <w:sz w:val="30"/>
        </w:rPr>
        <w:t>过程的一切事</w:t>
      </w:r>
      <w:r>
        <w:rPr>
          <w:rFonts w:hint="eastAsia" w:ascii="仿宋" w:hAnsi="仿宋" w:eastAsia="仿宋" w:cs="仿宋"/>
          <w:spacing w:val="-10"/>
          <w:sz w:val="30"/>
        </w:rPr>
        <w:t>宜，包括但不限于：投标、参与开标、</w:t>
      </w:r>
      <w:r>
        <w:rPr>
          <w:rFonts w:hint="eastAsia" w:ascii="仿宋" w:hAnsi="仿宋" w:eastAsia="仿宋" w:cs="仿宋"/>
          <w:spacing w:val="-10"/>
          <w:sz w:val="30"/>
          <w:lang w:eastAsia="zh-CN"/>
        </w:rPr>
        <w:t>谈判</w:t>
      </w:r>
      <w:r>
        <w:rPr>
          <w:rFonts w:hint="eastAsia" w:ascii="仿宋" w:hAnsi="仿宋" w:eastAsia="仿宋" w:cs="仿宋"/>
          <w:spacing w:val="-10"/>
          <w:sz w:val="30"/>
        </w:rPr>
        <w:t>、签约等。供应商代</w:t>
      </w:r>
      <w:r>
        <w:rPr>
          <w:rFonts w:hint="eastAsia" w:ascii="仿宋" w:hAnsi="仿宋" w:eastAsia="仿宋" w:cs="仿宋"/>
          <w:sz w:val="30"/>
        </w:rPr>
        <w:t>表在投标过程中所签署的一切文件和处理与之有关的一切事务， 本公司均予以认可并对此承担责任。被授权人无转委托权。特此授权。</w:t>
      </w:r>
    </w:p>
    <w:p>
      <w:pPr>
        <w:spacing w:before="11" w:line="232" w:lineRule="auto"/>
        <w:ind w:right="4573"/>
        <w:jc w:val="left"/>
        <w:rPr>
          <w:rFonts w:hint="eastAsia" w:ascii="仿宋" w:hAnsi="仿宋" w:eastAsia="仿宋" w:cs="仿宋"/>
          <w:sz w:val="30"/>
        </w:rPr>
      </w:pPr>
      <w:r>
        <w:rPr>
          <w:rFonts w:hint="eastAsia" w:ascii="仿宋" w:hAnsi="仿宋" w:eastAsia="仿宋" w:cs="仿宋"/>
          <w:sz w:val="30"/>
        </w:rPr>
        <w:t>本授权书自出具之日起生效。</w:t>
      </w:r>
    </w:p>
    <w:p>
      <w:pPr>
        <w:spacing w:before="11" w:line="232" w:lineRule="auto"/>
        <w:ind w:right="4573"/>
        <w:jc w:val="left"/>
        <w:rPr>
          <w:rFonts w:hint="eastAsia" w:ascii="仿宋" w:hAnsi="仿宋" w:eastAsia="仿宋" w:cs="仿宋"/>
          <w:sz w:val="30"/>
        </w:rPr>
      </w:pPr>
      <w:r>
        <w:rPr>
          <w:rFonts w:hint="eastAsia" w:ascii="仿宋" w:hAnsi="仿宋" w:eastAsia="仿宋" w:cs="仿宋"/>
          <w:sz w:val="30"/>
        </w:rPr>
        <w:t>特此声明。</w:t>
      </w:r>
    </w:p>
    <w:p>
      <w:pPr>
        <w:spacing w:before="8" w:line="235" w:lineRule="auto"/>
        <w:ind w:right="4876" w:firstLine="1490" w:firstLineChars="500"/>
        <w:jc w:val="left"/>
        <w:rPr>
          <w:rFonts w:hint="eastAsia" w:ascii="仿宋" w:hAnsi="仿宋" w:eastAsia="仿宋" w:cs="仿宋"/>
          <w:spacing w:val="-1"/>
          <w:sz w:val="30"/>
        </w:rPr>
      </w:pPr>
    </w:p>
    <w:p>
      <w:pPr>
        <w:spacing w:before="8" w:line="235" w:lineRule="auto"/>
        <w:ind w:right="4876" w:firstLine="1490" w:firstLineChars="500"/>
        <w:jc w:val="left"/>
        <w:rPr>
          <w:rFonts w:hint="eastAsia" w:ascii="仿宋" w:hAnsi="仿宋" w:eastAsia="仿宋" w:cs="仿宋"/>
          <w:spacing w:val="-1"/>
          <w:sz w:val="30"/>
        </w:rPr>
      </w:pPr>
    </w:p>
    <w:p>
      <w:pPr>
        <w:spacing w:before="8" w:line="235" w:lineRule="auto"/>
        <w:ind w:right="4876" w:firstLine="1490" w:firstLineChars="500"/>
        <w:jc w:val="left"/>
        <w:rPr>
          <w:rFonts w:hint="eastAsia" w:ascii="仿宋" w:hAnsi="仿宋" w:eastAsia="仿宋" w:cs="仿宋"/>
          <w:spacing w:val="-1"/>
          <w:sz w:val="30"/>
        </w:rPr>
      </w:pPr>
    </w:p>
    <w:p>
      <w:pPr>
        <w:spacing w:before="8" w:line="235" w:lineRule="auto"/>
        <w:ind w:right="1290" w:rightChars="0" w:firstLine="4470" w:firstLineChars="1500"/>
        <w:jc w:val="left"/>
        <w:rPr>
          <w:rFonts w:hint="eastAsia" w:ascii="仿宋" w:hAnsi="仿宋" w:eastAsia="仿宋" w:cs="仿宋"/>
          <w:sz w:val="30"/>
        </w:rPr>
      </w:pPr>
      <w:r>
        <w:rPr>
          <w:rFonts w:hint="eastAsia" w:ascii="仿宋" w:hAnsi="仿宋" w:eastAsia="仿宋" w:cs="仿宋"/>
          <w:spacing w:val="-1"/>
          <w:sz w:val="30"/>
        </w:rPr>
        <w:t>法人代表</w:t>
      </w:r>
      <w:r>
        <w:rPr>
          <w:rFonts w:hint="eastAsia" w:ascii="仿宋" w:hAnsi="仿宋" w:eastAsia="仿宋" w:cs="仿宋"/>
          <w:sz w:val="30"/>
        </w:rPr>
        <w:t xml:space="preserve">（签字或盖章）： </w:t>
      </w:r>
    </w:p>
    <w:p>
      <w:pPr>
        <w:spacing w:before="8" w:line="235" w:lineRule="auto"/>
        <w:ind w:right="1510" w:rightChars="0" w:firstLine="4500" w:firstLineChars="1500"/>
        <w:jc w:val="left"/>
        <w:rPr>
          <w:rFonts w:hint="eastAsia" w:ascii="仿宋" w:hAnsi="仿宋" w:eastAsia="仿宋" w:cs="仿宋"/>
          <w:sz w:val="30"/>
        </w:rPr>
      </w:pPr>
      <w:r>
        <w:rPr>
          <w:rFonts w:hint="eastAsia" w:ascii="仿宋" w:hAnsi="仿宋" w:eastAsia="仿宋" w:cs="仿宋"/>
          <w:sz w:val="30"/>
        </w:rPr>
        <w:t xml:space="preserve">供应商名称(加盖公章)： </w:t>
      </w:r>
    </w:p>
    <w:p>
      <w:pPr>
        <w:spacing w:before="8" w:line="235" w:lineRule="auto"/>
        <w:ind w:right="2130" w:rightChars="0" w:firstLine="4500" w:firstLineChars="1500"/>
        <w:jc w:val="left"/>
        <w:rPr>
          <w:rFonts w:hint="eastAsia" w:ascii="仿宋" w:hAnsi="仿宋" w:eastAsia="仿宋" w:cs="仿宋"/>
          <w:sz w:val="30"/>
        </w:rPr>
      </w:pPr>
      <w:r>
        <w:rPr>
          <w:rFonts w:hint="eastAsia" w:ascii="仿宋" w:hAnsi="仿宋" w:eastAsia="仿宋" w:cs="仿宋"/>
          <w:sz w:val="30"/>
        </w:rPr>
        <w:t>授权委托代理人签字：</w:t>
      </w:r>
    </w:p>
    <w:p>
      <w:pPr>
        <w:pStyle w:val="6"/>
        <w:spacing w:before="20"/>
        <w:rPr>
          <w:rFonts w:hint="eastAsia" w:ascii="仿宋" w:hAnsi="仿宋" w:eastAsia="仿宋" w:cs="仿宋"/>
          <w:sz w:val="28"/>
        </w:rPr>
      </w:pPr>
    </w:p>
    <w:p>
      <w:pPr>
        <w:spacing w:before="0"/>
        <w:ind w:left="782" w:right="0" w:firstLine="0"/>
        <w:jc w:val="both"/>
        <w:rPr>
          <w:rFonts w:hint="eastAsia" w:ascii="仿宋" w:hAnsi="仿宋" w:eastAsia="仿宋" w:cs="仿宋"/>
          <w:sz w:val="30"/>
        </w:rPr>
      </w:pPr>
      <w:r>
        <w:rPr>
          <w:rFonts w:hint="eastAsia" w:ascii="仿宋" w:hAnsi="仿宋" w:eastAsia="仿宋" w:cs="仿宋"/>
          <w:sz w:val="30"/>
        </w:rPr>
        <w:t>附件：供应商法定代表人、被授权代表人身份证复印件。</w:t>
      </w:r>
    </w:p>
    <w:p>
      <w:pPr>
        <w:spacing w:after="0"/>
        <w:jc w:val="both"/>
        <w:rPr>
          <w:rFonts w:hint="eastAsia" w:ascii="仿宋" w:hAnsi="仿宋" w:eastAsia="仿宋" w:cs="仿宋"/>
          <w:sz w:val="30"/>
        </w:rPr>
        <w:sectPr>
          <w:pgSz w:w="11910" w:h="16850"/>
          <w:pgMar w:top="1440" w:right="980" w:bottom="1400" w:left="1020" w:header="0" w:footer="1204" w:gutter="0"/>
        </w:sectPr>
      </w:pPr>
    </w:p>
    <w:p>
      <w:pPr>
        <w:numPr>
          <w:ilvl w:val="0"/>
          <w:numId w:val="0"/>
        </w:numPr>
        <w:autoSpaceDE w:val="0"/>
        <w:autoSpaceDN w:val="0"/>
        <w:adjustRightInd w:val="0"/>
        <w:jc w:val="center"/>
        <w:outlineLvl w:val="0"/>
        <w:rPr>
          <w:rFonts w:ascii="仿宋_GB2312" w:eastAsia="仿宋_GB2312" w:cs="仿宋_GB2312"/>
          <w:b/>
          <w:bCs/>
          <w:kern w:val="0"/>
          <w:sz w:val="30"/>
          <w:szCs w:val="30"/>
        </w:rPr>
      </w:pPr>
      <w:bookmarkStart w:id="42" w:name="_Toc12591"/>
      <w:r>
        <w:rPr>
          <w:rFonts w:hint="eastAsia" w:ascii="仿宋" w:hAnsi="仿宋" w:eastAsia="仿宋" w:cs="仿宋"/>
          <w:b/>
          <w:bCs/>
          <w:sz w:val="31"/>
        </w:rPr>
        <w:t>二、报价函格式</w:t>
      </w:r>
    </w:p>
    <w:p>
      <w:pPr>
        <w:pStyle w:val="17"/>
        <w:ind w:left="840" w:leftChars="400" w:firstLine="0" w:firstLineChars="0"/>
      </w:pPr>
    </w:p>
    <w:p>
      <w:pPr>
        <w:pStyle w:val="17"/>
        <w:ind w:left="840" w:leftChars="400" w:firstLine="0" w:firstLineChars="0"/>
      </w:pPr>
    </w:p>
    <w:p>
      <w:pPr>
        <w:pStyle w:val="10"/>
        <w:rPr>
          <w:rFonts w:ascii="微软雅黑" w:hAnsi="微软雅黑" w:eastAsia="微软雅黑"/>
          <w:sz w:val="24"/>
          <w:szCs w:val="24"/>
        </w:rPr>
      </w:pPr>
      <w:r>
        <w:rPr>
          <w:rFonts w:ascii="微软雅黑" w:hAnsi="微软雅黑" w:eastAsia="微软雅黑"/>
          <w:sz w:val="24"/>
          <w:szCs w:val="24"/>
        </w:rPr>
        <w:t>致：</w:t>
      </w:r>
      <w:r>
        <w:rPr>
          <w:rFonts w:ascii="微软雅黑" w:hAnsi="微软雅黑" w:eastAsia="微软雅黑"/>
          <w:sz w:val="24"/>
          <w:szCs w:val="24"/>
          <w:u w:val="single"/>
        </w:rPr>
        <w:t xml:space="preserve">             （采购人）</w:t>
      </w:r>
    </w:p>
    <w:p>
      <w:pPr>
        <w:spacing w:line="360" w:lineRule="auto"/>
        <w:ind w:left="-3" w:firstLine="720" w:firstLineChars="300"/>
        <w:rPr>
          <w:rFonts w:ascii="微软雅黑" w:hAnsi="微软雅黑" w:eastAsia="微软雅黑"/>
          <w:sz w:val="24"/>
          <w:szCs w:val="24"/>
          <w:lang w:val="zh-CN"/>
        </w:rPr>
      </w:pPr>
      <w:r>
        <w:rPr>
          <w:rFonts w:ascii="微软雅黑" w:hAnsi="微软雅黑" w:eastAsia="微软雅黑"/>
          <w:sz w:val="24"/>
          <w:szCs w:val="24"/>
        </w:rPr>
        <w:t>1、按</w:t>
      </w:r>
      <w:r>
        <w:rPr>
          <w:rFonts w:hint="eastAsia" w:ascii="微软雅黑" w:hAnsi="微软雅黑" w:eastAsia="微软雅黑"/>
          <w:sz w:val="24"/>
          <w:szCs w:val="24"/>
          <w:lang w:eastAsia="zh-CN"/>
        </w:rPr>
        <w:t>询价</w:t>
      </w:r>
      <w:r>
        <w:rPr>
          <w:rFonts w:hint="eastAsia" w:ascii="微软雅黑" w:hAnsi="微软雅黑" w:eastAsia="微软雅黑"/>
          <w:sz w:val="24"/>
          <w:szCs w:val="24"/>
        </w:rPr>
        <w:t>文件</w:t>
      </w:r>
      <w:r>
        <w:rPr>
          <w:rFonts w:ascii="微软雅黑" w:hAnsi="微软雅黑" w:eastAsia="微软雅黑"/>
          <w:sz w:val="24"/>
          <w:szCs w:val="24"/>
        </w:rPr>
        <w:t>规定提供</w:t>
      </w:r>
      <w:r>
        <w:rPr>
          <w:rFonts w:hint="eastAsia" w:ascii="微软雅黑" w:hAnsi="微软雅黑" w:eastAsia="微软雅黑"/>
          <w:sz w:val="24"/>
          <w:szCs w:val="24"/>
          <w:lang w:eastAsia="zh-CN"/>
        </w:rPr>
        <w:t>阜阳科技工程学校</w:t>
      </w:r>
      <w:r>
        <w:rPr>
          <w:rFonts w:hint="eastAsia" w:ascii="微软雅黑" w:hAnsi="微软雅黑" w:eastAsia="微软雅黑"/>
          <w:sz w:val="24"/>
          <w:szCs w:val="24"/>
          <w:lang w:val="en-US" w:eastAsia="zh-CN"/>
        </w:rPr>
        <w:t>2020</w:t>
      </w:r>
      <w:r>
        <w:rPr>
          <w:rFonts w:hint="eastAsia" w:ascii="微软雅黑" w:hAnsi="微软雅黑" w:eastAsia="微软雅黑"/>
          <w:sz w:val="24"/>
          <w:szCs w:val="24"/>
          <w:lang w:eastAsia="zh-CN"/>
        </w:rPr>
        <w:t>新型职业农民培训民生工程异地参观学习项目</w:t>
      </w:r>
      <w:r>
        <w:rPr>
          <w:rFonts w:ascii="微软雅黑" w:hAnsi="微软雅黑" w:eastAsia="微软雅黑"/>
          <w:sz w:val="24"/>
          <w:szCs w:val="24"/>
        </w:rPr>
        <w:t xml:space="preserve">投标报价为（大写） </w:t>
      </w:r>
      <w:r>
        <w:rPr>
          <w:rFonts w:ascii="微软雅黑" w:hAnsi="微软雅黑" w:eastAsia="微软雅黑"/>
          <w:sz w:val="24"/>
          <w:szCs w:val="24"/>
          <w:u w:val="single"/>
        </w:rPr>
        <w:t xml:space="preserve">             </w:t>
      </w:r>
      <w:r>
        <w:rPr>
          <w:rFonts w:hint="eastAsia" w:ascii="微软雅黑" w:hAnsi="微软雅黑" w:eastAsia="微软雅黑"/>
          <w:sz w:val="24"/>
          <w:szCs w:val="24"/>
          <w:u w:val="none"/>
          <w:lang w:eastAsia="zh-CN"/>
        </w:rPr>
        <w:t>（小写）</w:t>
      </w:r>
      <w:r>
        <w:rPr>
          <w:rFonts w:ascii="微软雅黑" w:hAnsi="微软雅黑" w:eastAsia="微软雅黑"/>
          <w:sz w:val="24"/>
          <w:szCs w:val="24"/>
          <w:u w:val="single"/>
        </w:rPr>
        <w:t xml:space="preserve">             </w:t>
      </w:r>
      <w:r>
        <w:rPr>
          <w:rFonts w:ascii="微软雅黑" w:hAnsi="微软雅黑" w:eastAsia="微软雅黑"/>
          <w:sz w:val="24"/>
          <w:szCs w:val="24"/>
        </w:rPr>
        <w:t>人民币。</w:t>
      </w:r>
    </w:p>
    <w:p>
      <w:pPr>
        <w:ind w:firstLine="720" w:firstLineChars="300"/>
        <w:rPr>
          <w:rFonts w:ascii="微软雅黑" w:hAnsi="微软雅黑" w:eastAsia="微软雅黑"/>
          <w:sz w:val="24"/>
          <w:szCs w:val="24"/>
        </w:rPr>
      </w:pPr>
      <w:r>
        <w:rPr>
          <w:rFonts w:ascii="微软雅黑" w:hAnsi="微软雅黑" w:eastAsia="微软雅黑"/>
          <w:sz w:val="24"/>
          <w:szCs w:val="24"/>
        </w:rPr>
        <w:t>2、我方愿意按照采购文件规定的各项要求，向买方提供所需的服务，一旦我方中标，将严格履行合同规定的责任和义务，保证在合同签字后按照要求完成采购文件规定的工作。</w:t>
      </w:r>
    </w:p>
    <w:p>
      <w:pPr>
        <w:autoSpaceDE w:val="0"/>
        <w:autoSpaceDN w:val="0"/>
        <w:adjustRightInd w:val="0"/>
        <w:ind w:firstLine="720" w:firstLineChars="300"/>
        <w:jc w:val="left"/>
        <w:rPr>
          <w:rFonts w:ascii="仿宋_GB2312" w:eastAsia="仿宋_GB2312" w:cs="仿宋_GB2312"/>
          <w:kern w:val="0"/>
          <w:sz w:val="30"/>
          <w:szCs w:val="30"/>
        </w:rPr>
      </w:pPr>
      <w:r>
        <w:rPr>
          <w:rFonts w:ascii="微软雅黑" w:hAnsi="微软雅黑" w:eastAsia="微软雅黑"/>
          <w:sz w:val="24"/>
          <w:szCs w:val="24"/>
        </w:rPr>
        <w:t>3、我方同意向贵方提供贵方可能另外要求的与其投标有关的任何证据或资料。</w:t>
      </w:r>
    </w:p>
    <w:p>
      <w:pPr>
        <w:ind w:firstLine="720" w:firstLineChars="300"/>
        <w:rPr>
          <w:rFonts w:ascii="微软雅黑" w:hAnsi="微软雅黑" w:eastAsia="微软雅黑"/>
          <w:sz w:val="24"/>
          <w:szCs w:val="24"/>
        </w:rPr>
      </w:pPr>
      <w:r>
        <w:rPr>
          <w:rFonts w:hint="eastAsia" w:ascii="微软雅黑" w:hAnsi="微软雅黑" w:eastAsia="微软雅黑"/>
          <w:sz w:val="24"/>
          <w:szCs w:val="24"/>
          <w:lang w:val="en-US" w:eastAsia="zh-CN"/>
        </w:rPr>
        <w:t>4</w:t>
      </w:r>
      <w:r>
        <w:rPr>
          <w:rFonts w:ascii="微软雅黑" w:hAnsi="微软雅黑" w:eastAsia="微软雅黑"/>
          <w:sz w:val="24"/>
          <w:szCs w:val="24"/>
        </w:rPr>
        <w:t>、我方承诺在近三年内无骗取中标(成交）或严重违约或重大违法记录等问题。</w:t>
      </w:r>
    </w:p>
    <w:p>
      <w:pPr>
        <w:ind w:firstLine="630"/>
        <w:rPr>
          <w:rFonts w:ascii="微软雅黑" w:hAnsi="微软雅黑" w:eastAsia="微软雅黑"/>
          <w:sz w:val="24"/>
          <w:szCs w:val="24"/>
        </w:rPr>
      </w:pPr>
    </w:p>
    <w:p>
      <w:pPr>
        <w:ind w:firstLine="630"/>
        <w:rPr>
          <w:rFonts w:ascii="微软雅黑" w:hAnsi="微软雅黑" w:eastAsia="微软雅黑"/>
          <w:sz w:val="24"/>
          <w:szCs w:val="24"/>
        </w:rPr>
      </w:pPr>
    </w:p>
    <w:p>
      <w:pPr>
        <w:ind w:firstLine="630"/>
        <w:rPr>
          <w:rFonts w:ascii="微软雅黑" w:hAnsi="微软雅黑" w:eastAsia="微软雅黑"/>
          <w:sz w:val="24"/>
          <w:szCs w:val="24"/>
        </w:rPr>
      </w:pPr>
    </w:p>
    <w:p>
      <w:pPr>
        <w:ind w:firstLine="630"/>
        <w:rPr>
          <w:rFonts w:ascii="微软雅黑" w:hAnsi="微软雅黑" w:eastAsia="微软雅黑"/>
          <w:sz w:val="24"/>
          <w:szCs w:val="24"/>
        </w:rPr>
      </w:pPr>
    </w:p>
    <w:p>
      <w:pPr>
        <w:ind w:firstLine="630"/>
        <w:rPr>
          <w:rFonts w:ascii="微软雅黑" w:hAnsi="微软雅黑" w:eastAsia="微软雅黑"/>
          <w:sz w:val="24"/>
          <w:szCs w:val="24"/>
        </w:rPr>
      </w:pPr>
    </w:p>
    <w:p>
      <w:pPr>
        <w:ind w:firstLine="4080" w:firstLineChars="1700"/>
        <w:rPr>
          <w:rFonts w:ascii="微软雅黑" w:hAnsi="微软雅黑" w:eastAsia="微软雅黑"/>
          <w:sz w:val="24"/>
          <w:szCs w:val="24"/>
        </w:rPr>
      </w:pPr>
      <w:r>
        <w:rPr>
          <w:rFonts w:ascii="微软雅黑" w:hAnsi="微软雅黑" w:eastAsia="微软雅黑"/>
          <w:sz w:val="24"/>
          <w:szCs w:val="24"/>
        </w:rPr>
        <w:t xml:space="preserve">供 应 商： </w:t>
      </w:r>
      <w:r>
        <w:rPr>
          <w:rFonts w:ascii="微软雅黑" w:hAnsi="微软雅黑" w:eastAsia="微软雅黑"/>
          <w:sz w:val="24"/>
          <w:szCs w:val="24"/>
          <w:u w:val="single"/>
        </w:rPr>
        <w:t xml:space="preserve">         （公章）</w:t>
      </w:r>
    </w:p>
    <w:p>
      <w:pPr>
        <w:ind w:firstLine="4080" w:firstLineChars="1700"/>
        <w:rPr>
          <w:rFonts w:ascii="微软雅黑" w:hAnsi="微软雅黑" w:eastAsia="微软雅黑"/>
          <w:sz w:val="24"/>
          <w:szCs w:val="24"/>
        </w:rPr>
      </w:pPr>
      <w:r>
        <w:rPr>
          <w:rFonts w:ascii="微软雅黑" w:hAnsi="微软雅黑" w:eastAsia="微软雅黑"/>
          <w:sz w:val="24"/>
          <w:szCs w:val="24"/>
        </w:rPr>
        <w:t>日    期：</w:t>
      </w:r>
      <w:r>
        <w:rPr>
          <w:rFonts w:ascii="微软雅黑" w:hAnsi="微软雅黑" w:eastAsia="微软雅黑"/>
          <w:sz w:val="24"/>
          <w:szCs w:val="24"/>
          <w:u w:val="single"/>
        </w:rPr>
        <w:t xml:space="preserve">     年   月    日 </w:t>
      </w:r>
    </w:p>
    <w:bookmarkEnd w:id="42"/>
    <w:p>
      <w:pPr>
        <w:autoSpaceDE w:val="0"/>
        <w:autoSpaceDN w:val="0"/>
        <w:adjustRightInd w:val="0"/>
        <w:jc w:val="center"/>
        <w:outlineLvl w:val="0"/>
        <w:rPr>
          <w:rFonts w:ascii="仿宋_GB2312" w:eastAsia="仿宋_GB2312" w:cs="仿宋_GB2312"/>
          <w:b/>
          <w:kern w:val="0"/>
          <w:sz w:val="30"/>
          <w:szCs w:val="30"/>
        </w:rPr>
      </w:pPr>
      <w:bookmarkStart w:id="43" w:name="_Toc487790677"/>
      <w:r>
        <w:rPr>
          <w:rFonts w:ascii="仿宋_GB2312" w:eastAsia="仿宋_GB2312" w:cs="仿宋_GB2312"/>
          <w:b/>
          <w:kern w:val="0"/>
          <w:sz w:val="30"/>
          <w:szCs w:val="30"/>
        </w:rPr>
        <w:br w:type="page"/>
      </w:r>
      <w:r>
        <w:rPr>
          <w:rFonts w:hint="eastAsia" w:ascii="仿宋_GB2312" w:eastAsia="仿宋_GB2312" w:cs="仿宋_GB2312"/>
          <w:b/>
          <w:kern w:val="0"/>
          <w:sz w:val="30"/>
          <w:szCs w:val="30"/>
          <w:lang w:eastAsia="zh-CN"/>
        </w:rPr>
        <w:t>三</w:t>
      </w:r>
      <w:r>
        <w:rPr>
          <w:rFonts w:ascii="仿宋_GB2312" w:eastAsia="仿宋_GB2312" w:cs="仿宋_GB2312"/>
          <w:b/>
          <w:kern w:val="0"/>
          <w:sz w:val="30"/>
          <w:szCs w:val="30"/>
        </w:rPr>
        <w:t>、投标人诚信承诺书</w:t>
      </w:r>
      <w:bookmarkEnd w:id="43"/>
    </w:p>
    <w:p>
      <w:pPr>
        <w:autoSpaceDE w:val="0"/>
        <w:autoSpaceDN w:val="0"/>
        <w:adjustRightInd w:val="0"/>
        <w:jc w:val="left"/>
        <w:rPr>
          <w:rFonts w:ascii="微软雅黑" w:hAnsi="微软雅黑" w:eastAsia="微软雅黑"/>
          <w:sz w:val="24"/>
          <w:szCs w:val="24"/>
        </w:rPr>
      </w:pPr>
      <w:r>
        <w:rPr>
          <w:rFonts w:ascii="微软雅黑" w:hAnsi="微软雅黑" w:eastAsia="微软雅黑"/>
          <w:sz w:val="24"/>
          <w:szCs w:val="24"/>
        </w:rPr>
        <w:t>我单位参加本次政府采购活动，郑重承诺如下：</w:t>
      </w:r>
    </w:p>
    <w:p>
      <w:pPr>
        <w:autoSpaceDE w:val="0"/>
        <w:autoSpaceDN w:val="0"/>
        <w:adjustRightInd w:val="0"/>
        <w:jc w:val="left"/>
        <w:rPr>
          <w:rFonts w:ascii="微软雅黑" w:hAnsi="微软雅黑" w:eastAsia="微软雅黑"/>
          <w:sz w:val="24"/>
          <w:szCs w:val="24"/>
        </w:rPr>
      </w:pPr>
      <w:r>
        <w:rPr>
          <w:rFonts w:ascii="微软雅黑" w:hAnsi="微软雅黑" w:eastAsia="微软雅黑"/>
          <w:sz w:val="24"/>
          <w:szCs w:val="24"/>
        </w:rPr>
        <w:t xml:space="preserve">   1、本次政府采购提供的所有资料都是真实有效、准确完整的，并按时接受资格审查，如发现提供虚假资料或与事实不符，同意取消投标和中标（成交）候选人资格。</w:t>
      </w:r>
    </w:p>
    <w:p>
      <w:pPr>
        <w:autoSpaceDE w:val="0"/>
        <w:autoSpaceDN w:val="0"/>
        <w:adjustRightInd w:val="0"/>
        <w:ind w:firstLine="240" w:firstLineChars="100"/>
        <w:jc w:val="left"/>
        <w:rPr>
          <w:rFonts w:ascii="微软雅黑" w:hAnsi="微软雅黑" w:eastAsia="微软雅黑"/>
          <w:sz w:val="24"/>
          <w:szCs w:val="24"/>
        </w:rPr>
      </w:pPr>
      <w:r>
        <w:rPr>
          <w:rFonts w:ascii="微软雅黑" w:hAnsi="微软雅黑" w:eastAsia="微软雅黑"/>
          <w:sz w:val="24"/>
          <w:szCs w:val="24"/>
        </w:rPr>
        <w:t>2．本次参与政府采购绝无资质挂靠、串标、围标情形，若经查证属实，同意取消投标和中标（成交）候选人资格并承担相应的法律责任。</w:t>
      </w:r>
    </w:p>
    <w:p>
      <w:pPr>
        <w:autoSpaceDE w:val="0"/>
        <w:autoSpaceDN w:val="0"/>
        <w:adjustRightInd w:val="0"/>
        <w:ind w:firstLine="240" w:firstLineChars="100"/>
        <w:jc w:val="left"/>
        <w:rPr>
          <w:rFonts w:ascii="微软雅黑" w:hAnsi="微软雅黑" w:eastAsia="微软雅黑"/>
          <w:sz w:val="24"/>
          <w:szCs w:val="24"/>
        </w:rPr>
      </w:pPr>
      <w:r>
        <w:rPr>
          <w:rFonts w:ascii="微软雅黑" w:hAnsi="微软雅黑" w:eastAsia="微软雅黑"/>
          <w:sz w:val="24"/>
          <w:szCs w:val="24"/>
        </w:rPr>
        <w:t>3．本次采购如我单位为中标（成交）候选人，除不可抗力外，决不因任何其它原因放弃中标候选人资格，否则承担相应法律责任。</w:t>
      </w:r>
    </w:p>
    <w:p>
      <w:pPr>
        <w:autoSpaceDE w:val="0"/>
        <w:autoSpaceDN w:val="0"/>
        <w:adjustRightInd w:val="0"/>
        <w:ind w:firstLine="240" w:firstLineChars="100"/>
        <w:jc w:val="left"/>
        <w:rPr>
          <w:rFonts w:ascii="微软雅黑" w:hAnsi="微软雅黑" w:eastAsia="微软雅黑"/>
          <w:sz w:val="24"/>
          <w:szCs w:val="24"/>
        </w:rPr>
      </w:pPr>
      <w:r>
        <w:rPr>
          <w:rFonts w:ascii="微软雅黑" w:hAnsi="微软雅黑" w:eastAsia="微软雅黑"/>
          <w:sz w:val="24"/>
          <w:szCs w:val="24"/>
        </w:rPr>
        <w:t>4、我单位中标（成交）后，严格按照采购文件约定和</w:t>
      </w:r>
      <w:r>
        <w:rPr>
          <w:rFonts w:hint="eastAsia" w:ascii="微软雅黑" w:hAnsi="微软雅黑" w:eastAsia="微软雅黑"/>
          <w:sz w:val="24"/>
          <w:szCs w:val="24"/>
        </w:rPr>
        <w:t>响应文件</w:t>
      </w:r>
      <w:r>
        <w:rPr>
          <w:rFonts w:ascii="微软雅黑" w:hAnsi="微软雅黑" w:eastAsia="微软雅黑"/>
          <w:sz w:val="24"/>
          <w:szCs w:val="24"/>
        </w:rPr>
        <w:t>的承诺进行签订合同，否则承担相应的责任。</w:t>
      </w:r>
    </w:p>
    <w:p>
      <w:pPr>
        <w:autoSpaceDE w:val="0"/>
        <w:autoSpaceDN w:val="0"/>
        <w:adjustRightInd w:val="0"/>
        <w:ind w:firstLine="240" w:firstLineChars="100"/>
        <w:jc w:val="left"/>
        <w:rPr>
          <w:rFonts w:ascii="微软雅黑" w:hAnsi="微软雅黑" w:eastAsia="微软雅黑"/>
          <w:sz w:val="24"/>
          <w:szCs w:val="24"/>
        </w:rPr>
      </w:pPr>
      <w:r>
        <w:rPr>
          <w:rFonts w:ascii="微软雅黑" w:hAnsi="微软雅黑" w:eastAsia="微软雅黑"/>
          <w:sz w:val="24"/>
          <w:szCs w:val="24"/>
        </w:rPr>
        <w:t>5．我方承诺在近三年内无骗取中标(成交）或严重违约或重大违法记录等问题。</w:t>
      </w:r>
    </w:p>
    <w:p>
      <w:pPr>
        <w:pStyle w:val="27"/>
        <w:spacing w:line="360" w:lineRule="auto"/>
        <w:ind w:firstLine="420"/>
        <w:outlineLvl w:val="1"/>
        <w:rPr>
          <w:rFonts w:ascii="微软雅黑" w:hAnsi="微软雅黑" w:eastAsia="微软雅黑"/>
          <w:kern w:val="2"/>
          <w:sz w:val="24"/>
          <w:szCs w:val="24"/>
        </w:rPr>
      </w:pPr>
      <w:r>
        <w:rPr>
          <w:rFonts w:ascii="微软雅黑" w:hAnsi="微软雅黑" w:eastAsia="微软雅黑"/>
          <w:kern w:val="2"/>
          <w:sz w:val="24"/>
          <w:szCs w:val="24"/>
        </w:rPr>
        <w:t xml:space="preserve">  。</w:t>
      </w:r>
    </w:p>
    <w:p>
      <w:pPr>
        <w:pStyle w:val="27"/>
        <w:spacing w:line="360" w:lineRule="auto"/>
        <w:ind w:firstLine="420"/>
        <w:jc w:val="right"/>
        <w:rPr>
          <w:rFonts w:ascii="微软雅黑" w:hAnsi="微软雅黑" w:eastAsia="微软雅黑"/>
          <w:kern w:val="2"/>
          <w:sz w:val="24"/>
          <w:szCs w:val="24"/>
        </w:rPr>
      </w:pPr>
      <w:r>
        <w:rPr>
          <w:rFonts w:ascii="微软雅黑" w:hAnsi="微软雅黑" w:eastAsia="微软雅黑"/>
          <w:kern w:val="2"/>
          <w:sz w:val="24"/>
          <w:szCs w:val="24"/>
        </w:rPr>
        <w:t>投标人：（盖单位章）</w:t>
      </w:r>
    </w:p>
    <w:p>
      <w:pPr>
        <w:autoSpaceDE w:val="0"/>
        <w:autoSpaceDN w:val="0"/>
        <w:adjustRightInd w:val="0"/>
        <w:jc w:val="right"/>
        <w:rPr>
          <w:rFonts w:ascii="微软雅黑" w:hAnsi="微软雅黑" w:eastAsia="微软雅黑"/>
          <w:sz w:val="24"/>
          <w:szCs w:val="24"/>
        </w:rPr>
      </w:pPr>
      <w:r>
        <w:rPr>
          <w:rFonts w:ascii="微软雅黑" w:hAnsi="微软雅黑" w:eastAsia="微软雅黑"/>
          <w:sz w:val="24"/>
          <w:szCs w:val="24"/>
        </w:rPr>
        <w:t>法定代表人或其委托代理人：（签字或盖章）</w:t>
      </w:r>
    </w:p>
    <w:p>
      <w:pPr>
        <w:wordWrap w:val="0"/>
        <w:autoSpaceDE w:val="0"/>
        <w:autoSpaceDN w:val="0"/>
        <w:adjustRightInd w:val="0"/>
        <w:jc w:val="right"/>
        <w:rPr>
          <w:rFonts w:ascii="微软雅黑" w:hAnsi="微软雅黑" w:eastAsia="微软雅黑"/>
          <w:sz w:val="24"/>
          <w:szCs w:val="24"/>
        </w:rPr>
      </w:pPr>
      <w:r>
        <w:rPr>
          <w:rFonts w:ascii="微软雅黑" w:hAnsi="微软雅黑" w:eastAsia="微软雅黑"/>
          <w:sz w:val="24"/>
          <w:szCs w:val="24"/>
        </w:rPr>
        <w:t>年    月   日</w:t>
      </w:r>
    </w:p>
    <w:p>
      <w:pPr>
        <w:spacing w:line="360" w:lineRule="auto"/>
        <w:jc w:val="center"/>
        <w:outlineLvl w:val="0"/>
        <w:rPr>
          <w:rFonts w:ascii="宋体" w:hAnsi="宋体" w:cs="宋体"/>
          <w:kern w:val="0"/>
          <w:szCs w:val="28"/>
        </w:rPr>
      </w:pPr>
      <w:r>
        <w:rPr>
          <w:rFonts w:ascii="宋体" w:hAnsi="宋体" w:cs="宋体"/>
          <w:kern w:val="0"/>
          <w:szCs w:val="28"/>
        </w:rPr>
        <w:br w:type="page"/>
      </w:r>
      <w:bookmarkEnd w:id="41"/>
      <w:bookmarkStart w:id="44" w:name="_Hlk450185103"/>
      <w:bookmarkStart w:id="45" w:name="_Toc20507"/>
    </w:p>
    <w:p>
      <w:pPr>
        <w:spacing w:line="360" w:lineRule="auto"/>
        <w:jc w:val="left"/>
        <w:outlineLvl w:val="1"/>
        <w:rPr>
          <w:rFonts w:hint="eastAsia" w:ascii="方正宋黑简体" w:hAnsi="宋体" w:eastAsia="方正宋黑简体" w:cs="黑体"/>
          <w:b/>
          <w:bCs/>
          <w:sz w:val="32"/>
          <w:szCs w:val="32"/>
        </w:rPr>
      </w:pPr>
      <w:r>
        <w:rPr>
          <w:rFonts w:hint="eastAsia" w:ascii="宋体" w:hAnsi="宋体" w:cs="宋体"/>
          <w:b/>
          <w:bCs/>
          <w:color w:val="000000"/>
          <w:sz w:val="30"/>
          <w:szCs w:val="30"/>
        </w:rPr>
        <w:t>附录：</w:t>
      </w:r>
    </w:p>
    <w:p>
      <w:pPr>
        <w:spacing w:line="360" w:lineRule="auto"/>
        <w:jc w:val="center"/>
        <w:outlineLvl w:val="1"/>
        <w:rPr>
          <w:rFonts w:ascii="宋体" w:hAnsi="宋体" w:cs="宋体"/>
          <w:bCs/>
          <w:color w:val="000000"/>
          <w:szCs w:val="21"/>
        </w:rPr>
      </w:pPr>
      <w:r>
        <w:rPr>
          <w:rFonts w:hint="eastAsia" w:ascii="宋体" w:hAnsi="宋体" w:cs="宋体"/>
          <w:b/>
          <w:bCs/>
          <w:color w:val="000000"/>
          <w:szCs w:val="21"/>
        </w:rPr>
        <w:t>投诉承诺</w:t>
      </w:r>
    </w:p>
    <w:p>
      <w:pPr>
        <w:spacing w:line="360" w:lineRule="auto"/>
        <w:rPr>
          <w:rFonts w:ascii="宋体" w:hAnsi="宋体" w:cs="宋体"/>
          <w:bCs/>
          <w:color w:val="000000"/>
          <w:szCs w:val="21"/>
        </w:rPr>
      </w:pPr>
      <w:r>
        <w:rPr>
          <w:rFonts w:hint="eastAsia" w:ascii="宋体" w:hAnsi="宋体" w:cs="宋体"/>
          <w:bCs/>
          <w:color w:val="000000"/>
          <w:szCs w:val="21"/>
        </w:rPr>
        <w:t xml:space="preserve">    </w:t>
      </w:r>
      <w:r>
        <w:rPr>
          <w:rFonts w:hint="eastAsia" w:ascii="宋体" w:hAnsi="宋体" w:cs="宋体"/>
          <w:bCs/>
          <w:color w:val="000000"/>
          <w:szCs w:val="21"/>
          <w:u w:val="single"/>
        </w:rPr>
        <w:t xml:space="preserve">                  </w:t>
      </w:r>
      <w:r>
        <w:rPr>
          <w:rFonts w:hint="eastAsia" w:ascii="宋体" w:hAnsi="宋体" w:cs="宋体"/>
          <w:bCs/>
          <w:color w:val="000000"/>
          <w:szCs w:val="21"/>
        </w:rPr>
        <w:t>（项目监督部门）</w:t>
      </w:r>
    </w:p>
    <w:p>
      <w:pPr>
        <w:spacing w:line="440" w:lineRule="exact"/>
        <w:ind w:firstLine="315" w:firstLineChars="150"/>
        <w:rPr>
          <w:rFonts w:ascii="宋体" w:hAnsi="宋体" w:cs="宋体"/>
          <w:bCs/>
          <w:color w:val="000000"/>
          <w:szCs w:val="21"/>
        </w:rPr>
      </w:pPr>
      <w:r>
        <w:rPr>
          <w:rFonts w:hint="eastAsia" w:ascii="宋体" w:hAnsi="宋体" w:cs="宋体"/>
          <w:bCs/>
          <w:color w:val="000000"/>
          <w:szCs w:val="21"/>
        </w:rPr>
        <w:t xml:space="preserve"> 我单位如对本项目招投标活动提起投诉，可以由法定代表人自行办理投诉事务或由委托代理人办理投诉事务，并做如下承诺：由法定代表人自行办理投诉事务的，应当将《投诉递交函》随同投诉书同时递交；委托代理人投诉的，应当将《投诉授权委托书》随同投诉书同时递交。《投诉递交函》或《投诉授权委托书》</w:t>
      </w:r>
      <w:r>
        <w:rPr>
          <w:rFonts w:hint="eastAsia" w:ascii="宋体" w:hAnsi="宋体" w:cs="宋体"/>
          <w:color w:val="000000"/>
          <w:szCs w:val="21"/>
        </w:rPr>
        <w:t>为投标文件内容，我单位</w:t>
      </w:r>
      <w:r>
        <w:rPr>
          <w:rFonts w:hint="eastAsia" w:ascii="宋体" w:hAnsi="宋体" w:cs="宋体"/>
          <w:bCs/>
          <w:color w:val="000000"/>
          <w:szCs w:val="21"/>
        </w:rPr>
        <w:t>编制投标文件时，可以选择其中一项</w:t>
      </w:r>
      <w:r>
        <w:rPr>
          <w:rFonts w:hint="eastAsia" w:ascii="宋体" w:hAnsi="宋体" w:cs="宋体"/>
          <w:color w:val="000000"/>
          <w:szCs w:val="21"/>
        </w:rPr>
        <w:t>详细填写，内容填写不完整，系否决投标条款，可能导致投标文件被否决。</w:t>
      </w:r>
    </w:p>
    <w:p>
      <w:pPr>
        <w:spacing w:line="440" w:lineRule="exact"/>
        <w:rPr>
          <w:rFonts w:ascii="宋体" w:hAnsi="宋体" w:cs="宋体"/>
          <w:bCs/>
          <w:color w:val="000000"/>
          <w:szCs w:val="21"/>
        </w:rPr>
      </w:pPr>
    </w:p>
    <w:p>
      <w:pPr>
        <w:spacing w:line="440" w:lineRule="exact"/>
        <w:rPr>
          <w:rFonts w:ascii="宋体" w:hAnsi="宋体" w:cs="宋体"/>
          <w:bCs/>
          <w:color w:val="000000"/>
          <w:szCs w:val="21"/>
        </w:rPr>
      </w:pPr>
      <w:r>
        <w:rPr>
          <w:rFonts w:hint="eastAsia" w:ascii="宋体" w:hAnsi="宋体" w:cs="宋体"/>
          <w:bCs/>
          <w:color w:val="000000"/>
          <w:szCs w:val="21"/>
        </w:rPr>
        <w:t>有关示范文本如下：</w:t>
      </w:r>
    </w:p>
    <w:p>
      <w:pPr>
        <w:spacing w:line="440" w:lineRule="exact"/>
        <w:jc w:val="center"/>
        <w:rPr>
          <w:rFonts w:ascii="宋体" w:hAnsi="宋体" w:cs="宋体"/>
          <w:bCs/>
          <w:color w:val="000000"/>
          <w:szCs w:val="21"/>
          <w:u w:val="single"/>
        </w:rPr>
      </w:pPr>
    </w:p>
    <w:p>
      <w:pPr>
        <w:spacing w:line="440" w:lineRule="exact"/>
        <w:ind w:firstLine="630" w:firstLineChars="300"/>
        <w:rPr>
          <w:rFonts w:ascii="宋体" w:hAnsi="宋体" w:cs="宋体"/>
          <w:bCs/>
          <w:color w:val="000000"/>
          <w:szCs w:val="21"/>
        </w:rPr>
      </w:pPr>
      <w:r>
        <w:rPr>
          <w:rFonts w:hint="eastAsia" w:ascii="宋体" w:hAnsi="宋体" w:cs="宋体"/>
          <w:bCs/>
          <w:color w:val="000000"/>
          <w:szCs w:val="21"/>
          <w:u w:val="single"/>
        </w:rPr>
        <w:t xml:space="preserve">           </w:t>
      </w:r>
      <w:r>
        <w:rPr>
          <w:rFonts w:ascii="宋体" w:hAnsi="宋体" w:cs="宋体"/>
          <w:bCs/>
          <w:color w:val="000000"/>
          <w:szCs w:val="21"/>
          <w:u w:val="single"/>
        </w:rPr>
        <w:t xml:space="preserve">  </w:t>
      </w:r>
      <w:r>
        <w:rPr>
          <w:rFonts w:hint="eastAsia" w:ascii="宋体" w:hAnsi="宋体" w:cs="黑体"/>
          <w:b/>
          <w:color w:val="000000"/>
          <w:szCs w:val="21"/>
        </w:rPr>
        <w:t>（项目名称）</w:t>
      </w:r>
      <w:r>
        <w:rPr>
          <w:rFonts w:ascii="宋体" w:hAnsi="宋体" w:cs="宋体"/>
          <w:bCs/>
          <w:color w:val="000000"/>
          <w:szCs w:val="21"/>
          <w:u w:val="single"/>
        </w:rPr>
        <w:t xml:space="preserve">     </w:t>
      </w:r>
      <w:r>
        <w:rPr>
          <w:rFonts w:hint="eastAsia" w:ascii="宋体" w:hAnsi="宋体" w:cs="黑体"/>
          <w:b/>
          <w:color w:val="000000"/>
          <w:szCs w:val="21"/>
        </w:rPr>
        <w:t>标段投诉递交函</w:t>
      </w:r>
    </w:p>
    <w:p>
      <w:pPr>
        <w:spacing w:line="440" w:lineRule="exact"/>
        <w:ind w:left="315" w:leftChars="150" w:firstLine="420" w:firstLineChars="200"/>
        <w:rPr>
          <w:rFonts w:ascii="宋体" w:hAnsi="宋体" w:cs="宋体"/>
          <w:bCs/>
          <w:color w:val="000000"/>
          <w:szCs w:val="21"/>
        </w:rPr>
      </w:pPr>
    </w:p>
    <w:p>
      <w:pPr>
        <w:spacing w:line="440" w:lineRule="exact"/>
        <w:ind w:left="315" w:leftChars="150" w:firstLine="420" w:firstLineChars="200"/>
        <w:rPr>
          <w:rFonts w:ascii="宋体" w:hAnsi="宋体" w:cs="宋体"/>
          <w:bCs/>
          <w:color w:val="000000"/>
          <w:szCs w:val="21"/>
        </w:rPr>
      </w:pPr>
      <w:r>
        <w:rPr>
          <w:rFonts w:hint="eastAsia" w:ascii="宋体" w:hAnsi="宋体" w:cs="宋体"/>
          <w:bCs/>
          <w:color w:val="000000"/>
          <w:szCs w:val="21"/>
        </w:rPr>
        <w:t>本人（姓名）</w:t>
      </w:r>
      <w:r>
        <w:rPr>
          <w:rFonts w:ascii="宋体" w:hAnsi="宋体" w:cs="宋体"/>
          <w:bCs/>
          <w:color w:val="000000"/>
          <w:szCs w:val="21"/>
          <w:u w:val="single"/>
        </w:rPr>
        <w:t xml:space="preserve">      </w:t>
      </w:r>
      <w:r>
        <w:rPr>
          <w:rFonts w:hint="eastAsia" w:ascii="宋体" w:hAnsi="宋体" w:cs="宋体"/>
          <w:bCs/>
          <w:color w:val="000000"/>
          <w:szCs w:val="21"/>
        </w:rPr>
        <w:t>系（投标人名称）</w:t>
      </w:r>
      <w:r>
        <w:rPr>
          <w:rFonts w:ascii="宋体" w:hAnsi="宋体" w:cs="宋体"/>
          <w:bCs/>
          <w:color w:val="000000"/>
          <w:szCs w:val="21"/>
          <w:u w:val="single"/>
        </w:rPr>
        <w:t xml:space="preserve">                </w:t>
      </w:r>
      <w:r>
        <w:rPr>
          <w:rFonts w:hint="eastAsia" w:ascii="宋体" w:hAnsi="宋体" w:cs="宋体"/>
          <w:bCs/>
          <w:color w:val="000000"/>
          <w:szCs w:val="21"/>
        </w:rPr>
        <w:t>的法定代表人，电话</w:t>
      </w:r>
      <w:r>
        <w:rPr>
          <w:rFonts w:hint="eastAsia" w:ascii="宋体" w:hAnsi="宋体" w:cs="宋体"/>
          <w:bCs/>
          <w:color w:val="000000"/>
          <w:szCs w:val="21"/>
          <w:u w:val="single"/>
        </w:rPr>
        <w:t xml:space="preserve">           </w:t>
      </w:r>
      <w:r>
        <w:rPr>
          <w:rFonts w:hint="eastAsia" w:ascii="宋体" w:hAnsi="宋体" w:cs="宋体"/>
          <w:bCs/>
          <w:color w:val="000000"/>
          <w:szCs w:val="21"/>
        </w:rPr>
        <w:t>，由我负责办理本项目投诉事务。我单位不再委托其他人员办理有关投诉事务。如有他人以我单位名义办理该项目投诉事务，均视为冒充我单位人员，属招摇撞骗行为，监管部门应不予受理，有权对冒充人员身份信息予以曝光，并可凭此委托书代表我单位向有关国家机关报案，其法律后果由冒充人员承担。</w:t>
      </w:r>
    </w:p>
    <w:p>
      <w:pPr>
        <w:spacing w:line="440" w:lineRule="exact"/>
        <w:ind w:left="210" w:leftChars="100" w:firstLine="525" w:firstLineChars="250"/>
        <w:rPr>
          <w:rFonts w:ascii="宋体" w:hAnsi="宋体" w:cs="宋体"/>
          <w:bCs/>
          <w:color w:val="000000"/>
          <w:szCs w:val="21"/>
        </w:rPr>
      </w:pPr>
      <w:r>
        <w:rPr>
          <w:rFonts w:hint="eastAsia" w:ascii="宋体" w:hAnsi="宋体" w:cs="宋体"/>
          <w:bCs/>
          <w:color w:val="000000"/>
          <w:szCs w:val="21"/>
        </w:rPr>
        <w:t>办理投诉事务是指：1.投诉书的提交  2.投诉的陈述和申辩  3.投诉质证4.配合监管部门对投诉事项的调查  5.投诉回复领取  6.撤回投诉  7.向有关领导和部门反映情况  8.其他与投诉有关的事项。</w:t>
      </w:r>
    </w:p>
    <w:p>
      <w:pPr>
        <w:spacing w:line="440" w:lineRule="exact"/>
        <w:ind w:firstLine="735" w:firstLineChars="350"/>
        <w:rPr>
          <w:rFonts w:ascii="宋体" w:hAnsi="宋体" w:cs="宋体"/>
          <w:bCs/>
          <w:color w:val="000000"/>
          <w:szCs w:val="21"/>
        </w:rPr>
      </w:pPr>
      <w:r>
        <w:rPr>
          <w:rFonts w:hint="eastAsia" w:ascii="宋体" w:hAnsi="宋体" w:cs="宋体"/>
          <w:bCs/>
          <w:color w:val="000000"/>
          <w:szCs w:val="21"/>
        </w:rPr>
        <w:t>附：法定代表人的身份证复印件（正反两面）</w:t>
      </w:r>
    </w:p>
    <w:p>
      <w:pPr>
        <w:spacing w:line="440" w:lineRule="exact"/>
        <w:ind w:firstLine="735" w:firstLineChars="350"/>
        <w:rPr>
          <w:rFonts w:ascii="宋体" w:hAnsi="宋体" w:cs="宋体"/>
          <w:bCs/>
          <w:color w:val="000000"/>
          <w:szCs w:val="21"/>
        </w:rPr>
      </w:pPr>
      <w:r>
        <w:rPr>
          <w:rFonts w:hint="eastAsia" w:ascii="宋体" w:hAnsi="宋体" w:cs="宋体"/>
          <w:bCs/>
          <w:color w:val="000000"/>
          <w:szCs w:val="21"/>
        </w:rPr>
        <w:t xml:space="preserve">   </w:t>
      </w:r>
    </w:p>
    <w:p>
      <w:pPr>
        <w:spacing w:line="440" w:lineRule="exact"/>
        <w:ind w:firstLine="2887" w:firstLineChars="1375"/>
        <w:rPr>
          <w:rFonts w:ascii="宋体" w:hAnsi="宋体"/>
          <w:color w:val="000000"/>
          <w:szCs w:val="21"/>
        </w:rPr>
      </w:pPr>
      <w:r>
        <w:rPr>
          <w:rFonts w:hint="eastAsia" w:ascii="宋体" w:hAnsi="宋体" w:cs="宋体"/>
          <w:color w:val="000000"/>
          <w:szCs w:val="21"/>
        </w:rPr>
        <w:t>投标人（盖单位章）：</w:t>
      </w:r>
      <w:r>
        <w:rPr>
          <w:rFonts w:ascii="宋体" w:hAnsi="宋体" w:cs="宋体"/>
          <w:color w:val="000000"/>
          <w:szCs w:val="21"/>
          <w:u w:val="single"/>
        </w:rPr>
        <w:t xml:space="preserve">                          </w:t>
      </w:r>
    </w:p>
    <w:p>
      <w:pPr>
        <w:spacing w:line="440" w:lineRule="exact"/>
        <w:ind w:firstLine="2572" w:firstLineChars="1225"/>
        <w:rPr>
          <w:rFonts w:ascii="宋体" w:hAnsi="宋体"/>
          <w:color w:val="000000"/>
          <w:szCs w:val="21"/>
        </w:rPr>
      </w:pPr>
    </w:p>
    <w:p>
      <w:pPr>
        <w:spacing w:line="440" w:lineRule="exact"/>
        <w:ind w:firstLine="2887" w:firstLineChars="1375"/>
        <w:rPr>
          <w:rFonts w:ascii="宋体" w:hAnsi="宋体"/>
          <w:color w:val="000000"/>
          <w:szCs w:val="21"/>
        </w:rPr>
      </w:pPr>
      <w:r>
        <w:rPr>
          <w:rFonts w:hint="eastAsia" w:ascii="宋体" w:hAnsi="宋体" w:cs="宋体"/>
          <w:color w:val="000000"/>
          <w:szCs w:val="21"/>
        </w:rPr>
        <w:t>法定代表人（签字）：</w:t>
      </w:r>
      <w:r>
        <w:rPr>
          <w:rFonts w:ascii="宋体" w:hAnsi="宋体" w:cs="宋体"/>
          <w:color w:val="000000"/>
          <w:szCs w:val="21"/>
          <w:u w:val="single"/>
        </w:rPr>
        <w:t xml:space="preserve">    </w:t>
      </w:r>
      <w:r>
        <w:rPr>
          <w:rFonts w:hint="eastAsia" w:ascii="宋体" w:hAnsi="宋体" w:cs="宋体"/>
          <w:color w:val="000000"/>
          <w:szCs w:val="21"/>
          <w:u w:val="single"/>
        </w:rPr>
        <w:t xml:space="preserve">       </w:t>
      </w:r>
      <w:r>
        <w:rPr>
          <w:rFonts w:ascii="宋体" w:hAnsi="宋体" w:cs="宋体"/>
          <w:color w:val="000000"/>
          <w:szCs w:val="21"/>
          <w:u w:val="single"/>
        </w:rPr>
        <w:t xml:space="preserve">  </w:t>
      </w:r>
    </w:p>
    <w:p>
      <w:pPr>
        <w:spacing w:line="440" w:lineRule="exact"/>
        <w:ind w:firstLine="2572" w:firstLineChars="1225"/>
        <w:rPr>
          <w:rFonts w:ascii="宋体" w:hAnsi="宋体" w:cs="宋体"/>
          <w:color w:val="000000"/>
          <w:szCs w:val="21"/>
        </w:rPr>
      </w:pPr>
    </w:p>
    <w:p>
      <w:pPr>
        <w:spacing w:line="440" w:lineRule="exact"/>
        <w:ind w:firstLine="5512" w:firstLineChars="2625"/>
        <w:rPr>
          <w:rFonts w:ascii="宋体" w:hAnsi="宋体" w:cs="宋体"/>
          <w:color w:val="000000"/>
          <w:szCs w:val="21"/>
        </w:rPr>
      </w:pPr>
      <w:r>
        <w:rPr>
          <w:rFonts w:ascii="宋体" w:hAnsi="宋体" w:cs="宋体"/>
          <w:color w:val="000000"/>
          <w:szCs w:val="21"/>
        </w:rPr>
        <w:t xml:space="preserve">  </w:t>
      </w:r>
      <w:r>
        <w:rPr>
          <w:rFonts w:ascii="宋体" w:hAnsi="宋体" w:cs="宋体"/>
          <w:color w:val="000000"/>
          <w:szCs w:val="21"/>
          <w:u w:val="single"/>
        </w:rPr>
        <w:t xml:space="preserve">      </w:t>
      </w:r>
      <w:r>
        <w:rPr>
          <w:rFonts w:hint="eastAsia" w:ascii="宋体" w:hAnsi="宋体" w:cs="宋体"/>
          <w:color w:val="000000"/>
          <w:szCs w:val="21"/>
        </w:rPr>
        <w:t>年</w:t>
      </w:r>
      <w:r>
        <w:rPr>
          <w:rFonts w:ascii="宋体" w:hAnsi="宋体" w:cs="宋体"/>
          <w:color w:val="000000"/>
          <w:szCs w:val="21"/>
          <w:u w:val="single"/>
        </w:rPr>
        <w:t xml:space="preserve">   </w:t>
      </w:r>
      <w:r>
        <w:rPr>
          <w:rFonts w:hint="eastAsia" w:ascii="宋体" w:hAnsi="宋体" w:cs="宋体"/>
          <w:color w:val="000000"/>
          <w:szCs w:val="21"/>
        </w:rPr>
        <w:t>月</w:t>
      </w:r>
      <w:r>
        <w:rPr>
          <w:rFonts w:ascii="宋体" w:hAnsi="宋体" w:cs="宋体"/>
          <w:color w:val="000000"/>
          <w:szCs w:val="21"/>
          <w:u w:val="single"/>
        </w:rPr>
        <w:t xml:space="preserve">    </w:t>
      </w:r>
      <w:r>
        <w:rPr>
          <w:rFonts w:hint="eastAsia" w:ascii="宋体" w:hAnsi="宋体" w:cs="宋体"/>
          <w:color w:val="000000"/>
          <w:szCs w:val="21"/>
        </w:rPr>
        <w:t>日</w:t>
      </w:r>
    </w:p>
    <w:p>
      <w:pPr>
        <w:spacing w:line="440" w:lineRule="exact"/>
        <w:ind w:firstLine="420" w:firstLineChars="200"/>
        <w:rPr>
          <w:rFonts w:ascii="宋体" w:hAnsi="宋体"/>
          <w:color w:val="000000"/>
          <w:szCs w:val="21"/>
        </w:rPr>
      </w:pPr>
      <w:r>
        <w:rPr>
          <w:rFonts w:hint="eastAsia" w:ascii="宋体" w:hAnsi="宋体" w:cs="宋体"/>
          <w:bCs/>
          <w:color w:val="000000"/>
          <w:szCs w:val="21"/>
        </w:rPr>
        <w:t>注：投诉递交函需由投标人加盖单位公章并由其法定代表人签字，其中法定代表人签字应与投标人</w:t>
      </w:r>
      <w:r>
        <w:rPr>
          <w:rFonts w:hint="eastAsia" w:ascii="宋体" w:hAnsi="宋体" w:cs="宋体"/>
          <w:color w:val="000000"/>
          <w:szCs w:val="21"/>
        </w:rPr>
        <w:t>单位数字证书（</w:t>
      </w:r>
      <w:r>
        <w:rPr>
          <w:rFonts w:ascii="宋体" w:hAnsi="宋体" w:cs="宋体"/>
          <w:color w:val="000000"/>
          <w:szCs w:val="21"/>
        </w:rPr>
        <w:t>CA</w:t>
      </w:r>
      <w:r>
        <w:rPr>
          <w:rFonts w:hint="eastAsia" w:ascii="宋体" w:hAnsi="宋体" w:cs="宋体"/>
          <w:color w:val="000000"/>
          <w:szCs w:val="21"/>
        </w:rPr>
        <w:t>锁）内的法定代表人签字一致（系同一人所签），投标人投诉时应持该投诉递交函，否则投诉不应受理。</w:t>
      </w:r>
    </w:p>
    <w:p>
      <w:pPr>
        <w:spacing w:line="360" w:lineRule="auto"/>
        <w:jc w:val="center"/>
        <w:outlineLvl w:val="1"/>
        <w:rPr>
          <w:rFonts w:ascii="宋体" w:hAnsi="宋体" w:cs="宋体"/>
          <w:bCs/>
          <w:color w:val="000000"/>
          <w:szCs w:val="21"/>
        </w:rPr>
      </w:pPr>
      <w:r>
        <w:rPr>
          <w:rFonts w:hint="eastAsia" w:ascii="宋体" w:hAnsi="宋体" w:cs="宋体"/>
          <w:bCs/>
          <w:color w:val="000000"/>
          <w:szCs w:val="21"/>
          <w:u w:val="single"/>
        </w:rPr>
        <w:t xml:space="preserve">  </w:t>
      </w:r>
      <w:r>
        <w:rPr>
          <w:rFonts w:ascii="宋体" w:hAnsi="宋体" w:cs="宋体"/>
          <w:bCs/>
          <w:color w:val="000000"/>
          <w:szCs w:val="21"/>
          <w:u w:val="single"/>
        </w:rPr>
        <w:t xml:space="preserve"> </w:t>
      </w:r>
      <w:r>
        <w:rPr>
          <w:rFonts w:hint="eastAsia" w:ascii="宋体" w:hAnsi="宋体" w:cs="宋体"/>
          <w:bCs/>
          <w:color w:val="000000"/>
          <w:szCs w:val="21"/>
          <w:u w:val="single"/>
        </w:rPr>
        <w:t xml:space="preserve">            </w:t>
      </w:r>
      <w:r>
        <w:rPr>
          <w:rFonts w:ascii="宋体" w:hAnsi="宋体" w:cs="宋体"/>
          <w:bCs/>
          <w:color w:val="000000"/>
          <w:szCs w:val="21"/>
          <w:u w:val="single"/>
        </w:rPr>
        <w:t xml:space="preserve">  </w:t>
      </w:r>
      <w:r>
        <w:rPr>
          <w:rFonts w:hint="eastAsia" w:ascii="宋体" w:hAnsi="宋体" w:cs="黑体"/>
          <w:b/>
          <w:color w:val="000000"/>
          <w:szCs w:val="21"/>
        </w:rPr>
        <w:t>（项目名称）</w:t>
      </w:r>
      <w:r>
        <w:rPr>
          <w:rFonts w:ascii="宋体" w:hAnsi="宋体" w:cs="宋体"/>
          <w:bCs/>
          <w:color w:val="000000"/>
          <w:szCs w:val="21"/>
          <w:u w:val="single"/>
        </w:rPr>
        <w:t xml:space="preserve">     </w:t>
      </w:r>
      <w:r>
        <w:rPr>
          <w:rFonts w:hint="eastAsia" w:ascii="宋体" w:hAnsi="宋体" w:cs="黑体"/>
          <w:b/>
          <w:color w:val="000000"/>
          <w:szCs w:val="21"/>
        </w:rPr>
        <w:t>标段</w:t>
      </w:r>
    </w:p>
    <w:p>
      <w:pPr>
        <w:spacing w:line="360" w:lineRule="auto"/>
        <w:jc w:val="center"/>
        <w:outlineLvl w:val="1"/>
        <w:rPr>
          <w:rFonts w:ascii="宋体" w:hAnsi="宋体" w:cs="黑体"/>
          <w:b/>
          <w:color w:val="000000"/>
          <w:szCs w:val="21"/>
        </w:rPr>
      </w:pPr>
      <w:r>
        <w:rPr>
          <w:rFonts w:hint="eastAsia" w:ascii="宋体" w:hAnsi="宋体" w:cs="黑体"/>
          <w:b/>
          <w:color w:val="000000"/>
          <w:szCs w:val="21"/>
        </w:rPr>
        <w:t>投诉授权委托书</w:t>
      </w:r>
    </w:p>
    <w:p>
      <w:pPr>
        <w:spacing w:line="440" w:lineRule="exact"/>
        <w:ind w:firstLine="422" w:firstLineChars="200"/>
        <w:rPr>
          <w:rFonts w:ascii="宋体" w:hAnsi="宋体" w:cs="宋体"/>
          <w:b/>
          <w:color w:val="000000"/>
          <w:szCs w:val="21"/>
        </w:rPr>
      </w:pPr>
    </w:p>
    <w:p>
      <w:pPr>
        <w:spacing w:line="440" w:lineRule="exact"/>
        <w:ind w:left="420" w:leftChars="200" w:firstLine="315" w:firstLineChars="150"/>
        <w:rPr>
          <w:rFonts w:ascii="宋体" w:hAnsi="宋体" w:cs="宋体"/>
          <w:bCs/>
          <w:color w:val="000000"/>
          <w:szCs w:val="21"/>
        </w:rPr>
      </w:pPr>
      <w:r>
        <w:rPr>
          <w:rFonts w:hint="eastAsia" w:ascii="宋体" w:hAnsi="宋体" w:cs="宋体"/>
          <w:bCs/>
          <w:color w:val="000000"/>
          <w:szCs w:val="21"/>
        </w:rPr>
        <w:t>本人（姓名）</w:t>
      </w:r>
      <w:r>
        <w:rPr>
          <w:rFonts w:ascii="宋体" w:hAnsi="宋体" w:cs="宋体"/>
          <w:bCs/>
          <w:color w:val="000000"/>
          <w:szCs w:val="21"/>
          <w:u w:val="single"/>
        </w:rPr>
        <w:t xml:space="preserve">      </w:t>
      </w:r>
      <w:r>
        <w:rPr>
          <w:rFonts w:hint="eastAsia" w:ascii="宋体" w:hAnsi="宋体" w:cs="宋体"/>
          <w:bCs/>
          <w:color w:val="000000"/>
          <w:szCs w:val="21"/>
        </w:rPr>
        <w:t>系（投标人名称）</w:t>
      </w:r>
      <w:r>
        <w:rPr>
          <w:rFonts w:ascii="宋体" w:hAnsi="宋体" w:cs="宋体"/>
          <w:bCs/>
          <w:color w:val="000000"/>
          <w:szCs w:val="21"/>
          <w:u w:val="single"/>
        </w:rPr>
        <w:t xml:space="preserve">                </w:t>
      </w:r>
      <w:r>
        <w:rPr>
          <w:rFonts w:hint="eastAsia" w:ascii="宋体" w:hAnsi="宋体" w:cs="宋体"/>
          <w:bCs/>
          <w:color w:val="000000"/>
          <w:szCs w:val="21"/>
        </w:rPr>
        <w:t>的法定代表人，我已知晓投诉事项，本人电话</w:t>
      </w:r>
      <w:r>
        <w:rPr>
          <w:rFonts w:hint="eastAsia" w:ascii="宋体" w:hAnsi="宋体" w:cs="宋体"/>
          <w:bCs/>
          <w:color w:val="000000"/>
          <w:szCs w:val="21"/>
          <w:u w:val="single"/>
        </w:rPr>
        <w:t xml:space="preserve">                </w:t>
      </w:r>
      <w:r>
        <w:rPr>
          <w:rFonts w:hint="eastAsia" w:ascii="宋体" w:hAnsi="宋体" w:cs="宋体"/>
          <w:bCs/>
          <w:color w:val="000000"/>
          <w:szCs w:val="21"/>
        </w:rPr>
        <w:t xml:space="preserve">用于投诉沟通。现委托（ </w:t>
      </w:r>
      <w:r>
        <w:rPr>
          <w:rFonts w:hint="eastAsia" w:ascii="宋体" w:hAnsi="宋体" w:cs="宋体"/>
          <w:bCs/>
        </w:rPr>
        <w:t>□</w:t>
      </w:r>
      <w:r>
        <w:rPr>
          <w:rFonts w:hint="eastAsia" w:ascii="宋体" w:hAnsi="宋体" w:cs="宋体"/>
          <w:bCs/>
          <w:color w:val="000000"/>
          <w:szCs w:val="21"/>
        </w:rPr>
        <w:t xml:space="preserve"> 1名  </w:t>
      </w:r>
      <w:r>
        <w:rPr>
          <w:rFonts w:hint="eastAsia" w:ascii="宋体" w:hAnsi="宋体" w:cs="宋体"/>
          <w:bCs/>
        </w:rPr>
        <w:t>□</w:t>
      </w:r>
      <w:r>
        <w:rPr>
          <w:rFonts w:hint="eastAsia" w:ascii="宋体" w:hAnsi="宋体" w:cs="宋体"/>
          <w:bCs/>
          <w:color w:val="000000"/>
          <w:szCs w:val="21"/>
        </w:rPr>
        <w:t xml:space="preserve"> 2名）代理人，分别为：</w:t>
      </w:r>
    </w:p>
    <w:p>
      <w:pPr>
        <w:spacing w:line="440" w:lineRule="exact"/>
        <w:ind w:firstLine="630" w:firstLineChars="300"/>
        <w:outlineLvl w:val="1"/>
        <w:rPr>
          <w:rFonts w:ascii="宋体" w:hAnsi="宋体" w:cs="宋体"/>
          <w:bCs/>
          <w:color w:val="000000"/>
          <w:szCs w:val="21"/>
        </w:rPr>
      </w:pPr>
      <w:r>
        <w:rPr>
          <w:rFonts w:hint="eastAsia" w:ascii="宋体" w:hAnsi="宋体" w:cs="宋体"/>
          <w:bCs/>
          <w:color w:val="000000"/>
          <w:szCs w:val="21"/>
        </w:rPr>
        <w:t xml:space="preserve"> 1. 姓名</w:t>
      </w:r>
      <w:r>
        <w:rPr>
          <w:rFonts w:hint="eastAsia" w:ascii="宋体" w:hAnsi="宋体" w:cs="宋体"/>
          <w:bCs/>
          <w:color w:val="000000"/>
          <w:szCs w:val="21"/>
          <w:u w:val="single"/>
        </w:rPr>
        <w:t xml:space="preserve">       </w:t>
      </w:r>
      <w:r>
        <w:rPr>
          <w:rFonts w:ascii="宋体" w:hAnsi="宋体" w:cs="宋体"/>
          <w:bCs/>
          <w:color w:val="000000"/>
          <w:szCs w:val="21"/>
          <w:u w:val="single"/>
        </w:rPr>
        <w:t xml:space="preserve"> </w:t>
      </w:r>
      <w:r>
        <w:rPr>
          <w:rFonts w:hint="eastAsia" w:ascii="宋体" w:hAnsi="宋体" w:cs="宋体"/>
          <w:bCs/>
          <w:color w:val="000000"/>
          <w:szCs w:val="21"/>
        </w:rPr>
        <w:t>电话</w:t>
      </w:r>
      <w:r>
        <w:rPr>
          <w:rFonts w:hint="eastAsia" w:ascii="宋体" w:hAnsi="宋体" w:cs="宋体"/>
          <w:bCs/>
          <w:color w:val="000000"/>
          <w:szCs w:val="21"/>
          <w:u w:val="single"/>
        </w:rPr>
        <w:t xml:space="preserve">                </w:t>
      </w:r>
      <w:r>
        <w:rPr>
          <w:rFonts w:hint="eastAsia" w:ascii="宋体" w:hAnsi="宋体" w:cs="宋体"/>
          <w:bCs/>
          <w:color w:val="000000"/>
          <w:szCs w:val="21"/>
        </w:rPr>
        <w:t>身份证号</w:t>
      </w:r>
      <w:r>
        <w:rPr>
          <w:rFonts w:hint="eastAsia" w:ascii="宋体" w:hAnsi="宋体" w:cs="宋体"/>
          <w:bCs/>
          <w:color w:val="000000"/>
          <w:szCs w:val="21"/>
          <w:u w:val="single"/>
        </w:rPr>
        <w:t xml:space="preserve">                    </w:t>
      </w:r>
    </w:p>
    <w:p>
      <w:pPr>
        <w:spacing w:line="440" w:lineRule="exact"/>
        <w:ind w:firstLine="735" w:firstLineChars="350"/>
        <w:outlineLvl w:val="1"/>
        <w:rPr>
          <w:rFonts w:ascii="宋体" w:hAnsi="宋体" w:cs="宋体"/>
          <w:bCs/>
          <w:color w:val="000000"/>
          <w:szCs w:val="21"/>
          <w:u w:val="single"/>
        </w:rPr>
      </w:pPr>
      <w:r>
        <w:rPr>
          <w:rFonts w:hint="eastAsia" w:ascii="宋体" w:hAnsi="宋体" w:cs="宋体"/>
          <w:bCs/>
          <w:color w:val="000000"/>
          <w:szCs w:val="21"/>
        </w:rPr>
        <w:t>2. 姓名</w:t>
      </w:r>
      <w:r>
        <w:rPr>
          <w:rFonts w:hint="eastAsia" w:ascii="宋体" w:hAnsi="宋体" w:cs="宋体"/>
          <w:bCs/>
          <w:color w:val="000000"/>
          <w:szCs w:val="21"/>
          <w:u w:val="single"/>
        </w:rPr>
        <w:t xml:space="preserve">        </w:t>
      </w:r>
      <w:r>
        <w:rPr>
          <w:rFonts w:hint="eastAsia" w:ascii="宋体" w:hAnsi="宋体" w:cs="宋体"/>
          <w:bCs/>
          <w:color w:val="000000"/>
          <w:szCs w:val="21"/>
        </w:rPr>
        <w:t>电话</w:t>
      </w:r>
      <w:r>
        <w:rPr>
          <w:rFonts w:hint="eastAsia" w:ascii="宋体" w:hAnsi="宋体" w:cs="宋体"/>
          <w:bCs/>
          <w:color w:val="000000"/>
          <w:szCs w:val="21"/>
          <w:u w:val="single"/>
        </w:rPr>
        <w:t xml:space="preserve">                </w:t>
      </w:r>
      <w:r>
        <w:rPr>
          <w:rFonts w:hint="eastAsia" w:ascii="宋体" w:hAnsi="宋体" w:cs="宋体"/>
          <w:bCs/>
          <w:color w:val="000000"/>
          <w:szCs w:val="21"/>
        </w:rPr>
        <w:t>身份证号</w:t>
      </w:r>
      <w:r>
        <w:rPr>
          <w:rFonts w:hint="eastAsia" w:ascii="宋体" w:hAnsi="宋体" w:cs="宋体"/>
          <w:bCs/>
          <w:color w:val="000000"/>
          <w:szCs w:val="21"/>
          <w:u w:val="single"/>
        </w:rPr>
        <w:t xml:space="preserve">                    </w:t>
      </w:r>
    </w:p>
    <w:p>
      <w:pPr>
        <w:spacing w:line="440" w:lineRule="exact"/>
        <w:ind w:left="315" w:leftChars="150"/>
        <w:rPr>
          <w:rFonts w:ascii="宋体" w:hAnsi="宋体" w:cs="宋体"/>
          <w:bCs/>
          <w:color w:val="000000"/>
          <w:szCs w:val="21"/>
        </w:rPr>
      </w:pPr>
      <w:r>
        <w:rPr>
          <w:rFonts w:hint="eastAsia" w:ascii="宋体" w:hAnsi="宋体" w:cs="宋体"/>
          <w:bCs/>
          <w:color w:val="000000"/>
          <w:szCs w:val="21"/>
        </w:rPr>
        <w:t>为我方办理投诉事务授权代理人。</w:t>
      </w:r>
    </w:p>
    <w:p>
      <w:pPr>
        <w:spacing w:line="440" w:lineRule="exact"/>
        <w:ind w:left="315" w:leftChars="150" w:firstLine="420" w:firstLineChars="200"/>
        <w:rPr>
          <w:rFonts w:ascii="宋体" w:hAnsi="宋体" w:cs="宋体"/>
          <w:bCs/>
          <w:color w:val="000000"/>
          <w:szCs w:val="21"/>
        </w:rPr>
      </w:pPr>
      <w:r>
        <w:rPr>
          <w:rFonts w:hint="eastAsia" w:ascii="宋体" w:hAnsi="宋体" w:cs="宋体"/>
          <w:bCs/>
          <w:color w:val="000000"/>
          <w:szCs w:val="21"/>
        </w:rPr>
        <w:t>代理人根据我单位法定代表人授权提起投诉，办理有关投诉事务。以上人员无权转托他人办理有关投诉事务，除以上人员外，我单位不再委托其他人员办理有关投诉事务。如有他人以我单位名义办理该项目投诉事务，均视为冒充我单位人员，属招摇撞骗行为，监管部门应不予受理，有权对冒充人员身份信息予以曝光，并可凭此委托书代表我单位向有关国家机关报案，其法律后果由冒充人员承担。</w:t>
      </w:r>
    </w:p>
    <w:p>
      <w:pPr>
        <w:spacing w:line="440" w:lineRule="exact"/>
        <w:ind w:firstLine="735" w:firstLineChars="350"/>
        <w:rPr>
          <w:rFonts w:ascii="宋体" w:hAnsi="宋体" w:cs="宋体"/>
          <w:bCs/>
          <w:color w:val="000000"/>
          <w:szCs w:val="21"/>
        </w:rPr>
      </w:pPr>
      <w:r>
        <w:rPr>
          <w:rFonts w:hint="eastAsia" w:ascii="宋体" w:hAnsi="宋体" w:cs="宋体"/>
          <w:bCs/>
          <w:color w:val="000000"/>
          <w:szCs w:val="21"/>
        </w:rPr>
        <w:t>委托期限：与投标有效期相同。</w:t>
      </w:r>
    </w:p>
    <w:p>
      <w:pPr>
        <w:spacing w:line="440" w:lineRule="exact"/>
        <w:ind w:left="210" w:leftChars="100" w:firstLine="525" w:firstLineChars="250"/>
        <w:rPr>
          <w:rFonts w:ascii="宋体" w:hAnsi="宋体" w:cs="宋体"/>
          <w:bCs/>
          <w:color w:val="000000"/>
          <w:szCs w:val="21"/>
        </w:rPr>
      </w:pPr>
      <w:r>
        <w:rPr>
          <w:rFonts w:hint="eastAsia" w:ascii="宋体" w:hAnsi="宋体" w:cs="宋体"/>
          <w:bCs/>
          <w:color w:val="000000"/>
          <w:szCs w:val="21"/>
        </w:rPr>
        <w:t>本委托书中办理投诉事务是指：1.投诉书的提交  2.投诉的陈述和申辩  3.投诉质证4.配合监管部门对投诉事项的调查  5.投诉回复领取  6.撤回投诉  7.向有关领导和部门反映情况  8.其他与投诉有关的事项。</w:t>
      </w:r>
    </w:p>
    <w:p>
      <w:pPr>
        <w:spacing w:line="440" w:lineRule="exact"/>
        <w:ind w:firstLine="735" w:firstLineChars="350"/>
        <w:rPr>
          <w:rFonts w:ascii="宋体" w:hAnsi="宋体" w:cs="宋体"/>
          <w:bCs/>
          <w:color w:val="000000"/>
          <w:szCs w:val="21"/>
        </w:rPr>
      </w:pPr>
      <w:r>
        <w:rPr>
          <w:rFonts w:hint="eastAsia" w:ascii="宋体" w:hAnsi="宋体" w:cs="宋体"/>
          <w:bCs/>
          <w:color w:val="000000"/>
          <w:szCs w:val="21"/>
        </w:rPr>
        <w:t>附：法定代表人和授权委托人的身份证复印件（正反两面）</w:t>
      </w:r>
    </w:p>
    <w:p>
      <w:pPr>
        <w:spacing w:line="440" w:lineRule="exact"/>
        <w:ind w:firstLine="420" w:firstLineChars="200"/>
        <w:rPr>
          <w:rFonts w:ascii="宋体" w:hAnsi="宋体" w:cs="宋体"/>
          <w:bCs/>
          <w:color w:val="000000"/>
          <w:szCs w:val="21"/>
        </w:rPr>
      </w:pPr>
    </w:p>
    <w:p>
      <w:pPr>
        <w:spacing w:line="440" w:lineRule="exact"/>
        <w:ind w:firstLine="2572" w:firstLineChars="1225"/>
        <w:rPr>
          <w:rFonts w:ascii="宋体" w:hAnsi="宋体"/>
          <w:color w:val="000000"/>
          <w:szCs w:val="21"/>
        </w:rPr>
      </w:pPr>
      <w:r>
        <w:rPr>
          <w:rFonts w:hint="eastAsia" w:ascii="宋体" w:hAnsi="宋体" w:cs="宋体"/>
          <w:color w:val="000000"/>
          <w:szCs w:val="21"/>
        </w:rPr>
        <w:t>投标人（盖单位章）：</w:t>
      </w:r>
      <w:r>
        <w:rPr>
          <w:rFonts w:ascii="宋体" w:hAnsi="宋体" w:cs="宋体"/>
          <w:color w:val="000000"/>
          <w:szCs w:val="21"/>
          <w:u w:val="single"/>
        </w:rPr>
        <w:t xml:space="preserve">                          </w:t>
      </w:r>
    </w:p>
    <w:p>
      <w:pPr>
        <w:spacing w:line="440" w:lineRule="exact"/>
        <w:ind w:firstLine="2572" w:firstLineChars="1225"/>
        <w:rPr>
          <w:rFonts w:ascii="宋体" w:hAnsi="宋体"/>
          <w:color w:val="000000"/>
          <w:szCs w:val="21"/>
        </w:rPr>
      </w:pPr>
    </w:p>
    <w:p>
      <w:pPr>
        <w:spacing w:line="440" w:lineRule="exact"/>
        <w:ind w:firstLine="2572" w:firstLineChars="1225"/>
        <w:rPr>
          <w:rFonts w:ascii="宋体" w:hAnsi="宋体"/>
          <w:color w:val="000000"/>
          <w:szCs w:val="21"/>
        </w:rPr>
      </w:pPr>
      <w:r>
        <w:rPr>
          <w:rFonts w:hint="eastAsia" w:ascii="宋体" w:hAnsi="宋体" w:cs="宋体"/>
          <w:color w:val="000000"/>
          <w:szCs w:val="21"/>
        </w:rPr>
        <w:t>法定代表人（签字）：</w:t>
      </w:r>
      <w:r>
        <w:rPr>
          <w:rFonts w:ascii="宋体" w:hAnsi="宋体" w:cs="宋体"/>
          <w:color w:val="000000"/>
          <w:szCs w:val="21"/>
          <w:u w:val="single"/>
        </w:rPr>
        <w:t xml:space="preserve">    </w:t>
      </w:r>
      <w:r>
        <w:rPr>
          <w:rFonts w:hint="eastAsia" w:ascii="宋体" w:hAnsi="宋体" w:cs="宋体"/>
          <w:color w:val="000000"/>
          <w:szCs w:val="21"/>
          <w:u w:val="single"/>
        </w:rPr>
        <w:t xml:space="preserve">       </w:t>
      </w:r>
      <w:r>
        <w:rPr>
          <w:rFonts w:ascii="宋体" w:hAnsi="宋体" w:cs="宋体"/>
          <w:color w:val="000000"/>
          <w:szCs w:val="21"/>
          <w:u w:val="single"/>
        </w:rPr>
        <w:t xml:space="preserve">  </w:t>
      </w:r>
    </w:p>
    <w:p>
      <w:pPr>
        <w:spacing w:line="440" w:lineRule="exact"/>
        <w:ind w:firstLine="2572" w:firstLineChars="1225"/>
        <w:rPr>
          <w:rFonts w:ascii="宋体" w:hAnsi="宋体" w:cs="宋体"/>
          <w:color w:val="000000"/>
          <w:szCs w:val="21"/>
        </w:rPr>
      </w:pPr>
    </w:p>
    <w:p>
      <w:pPr>
        <w:spacing w:line="440" w:lineRule="exact"/>
        <w:ind w:firstLine="2572" w:firstLineChars="1225"/>
        <w:rPr>
          <w:rFonts w:ascii="宋体" w:hAnsi="宋体"/>
          <w:color w:val="000000"/>
          <w:szCs w:val="21"/>
        </w:rPr>
      </w:pPr>
      <w:r>
        <w:rPr>
          <w:rFonts w:hint="eastAsia" w:ascii="宋体" w:hAnsi="宋体" w:cs="宋体"/>
          <w:color w:val="000000"/>
          <w:szCs w:val="21"/>
        </w:rPr>
        <w:t>委托代理人（签字）：1.</w:t>
      </w:r>
      <w:r>
        <w:rPr>
          <w:rFonts w:ascii="宋体" w:hAnsi="宋体" w:cs="宋体"/>
          <w:color w:val="000000"/>
          <w:szCs w:val="21"/>
          <w:u w:val="single"/>
        </w:rPr>
        <w:t xml:space="preserve">        </w:t>
      </w:r>
      <w:r>
        <w:rPr>
          <w:rFonts w:ascii="宋体" w:hAnsi="宋体" w:cs="宋体"/>
          <w:color w:val="000000"/>
          <w:szCs w:val="21"/>
        </w:rPr>
        <w:t xml:space="preserve"> </w:t>
      </w:r>
      <w:r>
        <w:rPr>
          <w:rFonts w:hint="eastAsia" w:ascii="宋体" w:hAnsi="宋体" w:cs="宋体"/>
          <w:color w:val="000000"/>
          <w:szCs w:val="21"/>
        </w:rPr>
        <w:t>2.</w:t>
      </w:r>
      <w:r>
        <w:rPr>
          <w:rFonts w:ascii="宋体" w:hAnsi="宋体" w:cs="宋体"/>
          <w:color w:val="000000"/>
          <w:szCs w:val="21"/>
          <w:u w:val="single"/>
        </w:rPr>
        <w:t xml:space="preserve">          </w:t>
      </w:r>
    </w:p>
    <w:p>
      <w:pPr>
        <w:spacing w:line="440" w:lineRule="exact"/>
        <w:ind w:firstLine="2572" w:firstLineChars="1225"/>
        <w:rPr>
          <w:rFonts w:ascii="宋体" w:hAnsi="宋体" w:cs="宋体"/>
          <w:color w:val="000000"/>
          <w:szCs w:val="21"/>
        </w:rPr>
      </w:pPr>
      <w:r>
        <w:rPr>
          <w:rFonts w:ascii="宋体" w:hAnsi="宋体" w:cs="宋体"/>
          <w:color w:val="000000"/>
          <w:szCs w:val="21"/>
        </w:rPr>
        <w:t xml:space="preserve">                </w:t>
      </w:r>
    </w:p>
    <w:p>
      <w:pPr>
        <w:spacing w:line="440" w:lineRule="exact"/>
        <w:ind w:firstLine="5512" w:firstLineChars="2625"/>
        <w:rPr>
          <w:rFonts w:ascii="宋体" w:hAnsi="宋体" w:cs="宋体"/>
          <w:color w:val="000000"/>
          <w:szCs w:val="21"/>
        </w:rPr>
      </w:pPr>
      <w:r>
        <w:rPr>
          <w:rFonts w:ascii="宋体" w:hAnsi="宋体" w:cs="宋体"/>
          <w:color w:val="000000"/>
          <w:szCs w:val="21"/>
        </w:rPr>
        <w:t xml:space="preserve">  </w:t>
      </w:r>
      <w:r>
        <w:rPr>
          <w:rFonts w:ascii="宋体" w:hAnsi="宋体" w:cs="宋体"/>
          <w:color w:val="000000"/>
          <w:szCs w:val="21"/>
          <w:u w:val="single"/>
        </w:rPr>
        <w:t xml:space="preserve">      </w:t>
      </w:r>
      <w:r>
        <w:rPr>
          <w:rFonts w:hint="eastAsia" w:ascii="宋体" w:hAnsi="宋体" w:cs="宋体"/>
          <w:color w:val="000000"/>
          <w:szCs w:val="21"/>
        </w:rPr>
        <w:t>年</w:t>
      </w:r>
      <w:r>
        <w:rPr>
          <w:rFonts w:ascii="宋体" w:hAnsi="宋体" w:cs="宋体"/>
          <w:color w:val="000000"/>
          <w:szCs w:val="21"/>
          <w:u w:val="single"/>
        </w:rPr>
        <w:t xml:space="preserve">   </w:t>
      </w:r>
      <w:r>
        <w:rPr>
          <w:rFonts w:hint="eastAsia" w:ascii="宋体" w:hAnsi="宋体" w:cs="宋体"/>
          <w:color w:val="000000"/>
          <w:szCs w:val="21"/>
        </w:rPr>
        <w:t>月</w:t>
      </w:r>
      <w:r>
        <w:rPr>
          <w:rFonts w:ascii="宋体" w:hAnsi="宋体" w:cs="宋体"/>
          <w:color w:val="000000"/>
          <w:szCs w:val="21"/>
          <w:u w:val="single"/>
        </w:rPr>
        <w:t xml:space="preserve">    </w:t>
      </w:r>
      <w:r>
        <w:rPr>
          <w:rFonts w:hint="eastAsia" w:ascii="宋体" w:hAnsi="宋体" w:cs="宋体"/>
          <w:color w:val="000000"/>
          <w:szCs w:val="21"/>
        </w:rPr>
        <w:t>日</w:t>
      </w:r>
    </w:p>
    <w:p>
      <w:pPr>
        <w:spacing w:line="440" w:lineRule="exact"/>
        <w:ind w:firstLine="420" w:firstLineChars="200"/>
        <w:rPr>
          <w:color w:val="000000"/>
          <w:szCs w:val="21"/>
        </w:rPr>
      </w:pPr>
      <w:r>
        <w:rPr>
          <w:rFonts w:hint="eastAsia" w:ascii="宋体" w:hAnsi="宋体" w:cs="宋体"/>
          <w:bCs/>
          <w:color w:val="000000"/>
          <w:szCs w:val="21"/>
        </w:rPr>
        <w:t>注：本授权委托书需由投标人加盖单位公章并由其法定代表人和委托代理人签字，其中法定代表人签字应与投标人</w:t>
      </w:r>
      <w:r>
        <w:rPr>
          <w:rFonts w:hint="eastAsia" w:ascii="宋体" w:hAnsi="宋体" w:cs="宋体"/>
          <w:color w:val="000000"/>
          <w:szCs w:val="21"/>
        </w:rPr>
        <w:t>单位数字证书（</w:t>
      </w:r>
      <w:r>
        <w:rPr>
          <w:rFonts w:ascii="宋体" w:hAnsi="宋体" w:cs="宋体"/>
          <w:color w:val="000000"/>
          <w:szCs w:val="21"/>
        </w:rPr>
        <w:t>CA</w:t>
      </w:r>
      <w:r>
        <w:rPr>
          <w:rFonts w:hint="eastAsia" w:ascii="宋体" w:hAnsi="宋体" w:cs="宋体"/>
          <w:color w:val="000000"/>
          <w:szCs w:val="21"/>
        </w:rPr>
        <w:t>锁）内的法定代表人签字一致（系同一人所签），投标人投诉持该授权委托书，否则投诉不予受理。</w:t>
      </w:r>
    </w:p>
    <w:p>
      <w:pPr>
        <w:spacing w:line="360" w:lineRule="auto"/>
        <w:jc w:val="both"/>
        <w:outlineLvl w:val="0"/>
        <w:rPr>
          <w:rFonts w:ascii="宋体" w:hAnsi="宋体" w:cs="宋体"/>
          <w:kern w:val="0"/>
          <w:szCs w:val="28"/>
        </w:rPr>
      </w:pPr>
    </w:p>
    <w:p>
      <w:pPr>
        <w:spacing w:line="360" w:lineRule="auto"/>
        <w:jc w:val="center"/>
        <w:outlineLvl w:val="0"/>
        <w:rPr>
          <w:rFonts w:ascii="宋体" w:hAnsi="宋体" w:cs="宋体"/>
          <w:b/>
          <w:bCs/>
          <w:sz w:val="28"/>
          <w:szCs w:val="28"/>
          <w:lang w:bidi="he-IL"/>
        </w:rPr>
      </w:pPr>
      <w:r>
        <w:rPr>
          <w:rFonts w:ascii="宋体" w:hAnsi="宋体" w:cs="宋体"/>
          <w:kern w:val="0"/>
          <w:szCs w:val="28"/>
        </w:rPr>
        <w:t xml:space="preserve">   </w:t>
      </w:r>
      <w:r>
        <w:rPr>
          <w:rFonts w:ascii="宋体" w:hAnsi="宋体" w:cs="宋体"/>
          <w:kern w:val="0"/>
          <w:sz w:val="30"/>
          <w:szCs w:val="30"/>
        </w:rPr>
        <w:t xml:space="preserve"> </w:t>
      </w:r>
      <w:r>
        <w:rPr>
          <w:rFonts w:hint="eastAsia" w:ascii="宋体" w:hAnsi="宋体" w:cs="宋体"/>
          <w:kern w:val="0"/>
          <w:sz w:val="30"/>
          <w:szCs w:val="30"/>
          <w:lang w:eastAsia="zh-CN"/>
        </w:rPr>
        <w:t>四</w:t>
      </w:r>
      <w:r>
        <w:rPr>
          <w:rStyle w:val="26"/>
        </w:rPr>
        <w:t>、</w:t>
      </w:r>
      <w:r>
        <w:rPr>
          <w:rStyle w:val="26"/>
          <w:rFonts w:hint="eastAsia"/>
        </w:rPr>
        <w:t>响应报价</w:t>
      </w:r>
      <w:r>
        <w:rPr>
          <w:rStyle w:val="26"/>
        </w:rPr>
        <w:t>表</w:t>
      </w:r>
    </w:p>
    <w:p>
      <w:pPr>
        <w:spacing w:line="360" w:lineRule="auto"/>
        <w:outlineLvl w:val="1"/>
        <w:rPr>
          <w:rFonts w:ascii="宋体" w:hAnsi="宋体" w:cs="宋体"/>
          <w:sz w:val="28"/>
          <w:szCs w:val="28"/>
        </w:rPr>
      </w:pPr>
      <w:r>
        <w:rPr>
          <w:rFonts w:ascii="宋体" w:hAnsi="宋体" w:cs="宋体"/>
          <w:sz w:val="28"/>
          <w:szCs w:val="28"/>
        </w:rPr>
        <w:t>投标人名称:（盖章）</w:t>
      </w:r>
    </w:p>
    <w:tbl>
      <w:tblPr>
        <w:tblStyle w:val="18"/>
        <w:tblW w:w="87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7"/>
        <w:gridCol w:w="6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6" w:hRule="atLeast"/>
          <w:jc w:val="center"/>
        </w:trPr>
        <w:tc>
          <w:tcPr>
            <w:tcW w:w="2107" w:type="dxa"/>
            <w:tcBorders>
              <w:top w:val="double" w:color="auto" w:sz="4" w:space="0"/>
              <w:left w:val="double" w:color="auto" w:sz="4" w:space="0"/>
              <w:bottom w:val="single" w:color="auto" w:sz="4" w:space="0"/>
              <w:right w:val="single" w:color="auto" w:sz="4" w:space="0"/>
            </w:tcBorders>
            <w:noWrap w:val="0"/>
            <w:vAlign w:val="center"/>
          </w:tcPr>
          <w:p>
            <w:pPr>
              <w:spacing w:line="360" w:lineRule="auto"/>
              <w:jc w:val="center"/>
              <w:rPr>
                <w:rFonts w:ascii="宋体" w:hAnsi="宋体" w:cs="宋体"/>
                <w:sz w:val="28"/>
                <w:szCs w:val="28"/>
              </w:rPr>
            </w:pPr>
            <w:r>
              <w:rPr>
                <w:rFonts w:ascii="宋体" w:hAnsi="宋体" w:cs="宋体"/>
                <w:sz w:val="28"/>
                <w:szCs w:val="28"/>
              </w:rPr>
              <w:t>项目名称</w:t>
            </w:r>
          </w:p>
        </w:tc>
        <w:tc>
          <w:tcPr>
            <w:tcW w:w="6655" w:type="dxa"/>
            <w:tcBorders>
              <w:top w:val="double" w:color="auto" w:sz="4" w:space="0"/>
              <w:left w:val="single" w:color="auto" w:sz="4" w:space="0"/>
              <w:bottom w:val="single" w:color="auto" w:sz="4" w:space="0"/>
              <w:right w:val="double" w:color="auto" w:sz="4" w:space="0"/>
            </w:tcBorders>
            <w:noWrap w:val="0"/>
            <w:vAlign w:val="center"/>
          </w:tcPr>
          <w:p>
            <w:pPr>
              <w:jc w:val="center"/>
              <w:rPr>
                <w:rFonts w:ascii="宋体" w:hAnsi="宋体" w:cs="宋体"/>
                <w:sz w:val="28"/>
                <w:szCs w:val="28"/>
              </w:rPr>
            </w:pPr>
            <w:r>
              <w:rPr>
                <w:rFonts w:hint="eastAsia" w:ascii="宋体" w:hAnsi="宋体" w:cs="宋体"/>
                <w:sz w:val="28"/>
                <w:szCs w:val="28"/>
                <w:lang w:eastAsia="zh-CN"/>
              </w:rPr>
              <w:t>阜阳科技工程学校</w:t>
            </w:r>
            <w:r>
              <w:rPr>
                <w:rFonts w:hint="eastAsia" w:ascii="宋体" w:hAnsi="宋体" w:cs="宋体"/>
                <w:sz w:val="28"/>
                <w:szCs w:val="28"/>
                <w:lang w:val="en-US" w:eastAsia="zh-CN"/>
              </w:rPr>
              <w:t>2020</w:t>
            </w:r>
            <w:r>
              <w:rPr>
                <w:rFonts w:hint="eastAsia" w:ascii="宋体" w:hAnsi="宋体" w:cs="宋体"/>
                <w:sz w:val="28"/>
                <w:szCs w:val="28"/>
                <w:lang w:eastAsia="zh-CN"/>
              </w:rPr>
              <w:t>新型职业农民培训民生工程异地参观学习项目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2" w:hRule="atLeast"/>
          <w:jc w:val="center"/>
        </w:trPr>
        <w:tc>
          <w:tcPr>
            <w:tcW w:w="2107" w:type="dxa"/>
            <w:vMerge w:val="restart"/>
            <w:tcBorders>
              <w:top w:val="single" w:color="auto" w:sz="4" w:space="0"/>
              <w:left w:val="double" w:color="auto" w:sz="4" w:space="0"/>
              <w:right w:val="single" w:color="auto" w:sz="4" w:space="0"/>
            </w:tcBorders>
            <w:noWrap w:val="0"/>
            <w:vAlign w:val="center"/>
          </w:tcPr>
          <w:p>
            <w:pPr>
              <w:spacing w:line="360" w:lineRule="auto"/>
              <w:jc w:val="center"/>
              <w:rPr>
                <w:rFonts w:ascii="宋体" w:hAnsi="宋体" w:cs="宋体"/>
                <w:sz w:val="28"/>
                <w:szCs w:val="28"/>
              </w:rPr>
            </w:pPr>
            <w:r>
              <w:rPr>
                <w:rFonts w:ascii="宋体" w:hAnsi="宋体" w:cs="宋体"/>
                <w:sz w:val="28"/>
                <w:szCs w:val="28"/>
              </w:rPr>
              <w:t>投标报价</w:t>
            </w:r>
          </w:p>
          <w:p>
            <w:pPr>
              <w:spacing w:line="360" w:lineRule="auto"/>
              <w:jc w:val="center"/>
              <w:rPr>
                <w:rFonts w:ascii="宋体" w:hAnsi="宋体" w:cs="宋体"/>
                <w:sz w:val="28"/>
                <w:szCs w:val="28"/>
              </w:rPr>
            </w:pPr>
            <w:r>
              <w:rPr>
                <w:rFonts w:ascii="宋体" w:hAnsi="宋体" w:cs="宋体"/>
                <w:sz w:val="28"/>
                <w:szCs w:val="28"/>
              </w:rPr>
              <w:t>（元）</w:t>
            </w:r>
          </w:p>
        </w:tc>
        <w:tc>
          <w:tcPr>
            <w:tcW w:w="6655"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ascii="宋体" w:hAnsi="宋体" w:cs="宋体"/>
                <w:sz w:val="28"/>
                <w:szCs w:val="28"/>
              </w:rPr>
            </w:pPr>
            <w:r>
              <w:rPr>
                <w:rFonts w:ascii="宋体" w:hAnsi="宋体" w:cs="宋体"/>
                <w:sz w:val="28"/>
                <w:szCs w:val="28"/>
              </w:rPr>
              <w:t>人民币小写:</w:t>
            </w:r>
          </w:p>
          <w:p>
            <w:pPr>
              <w:spacing w:line="360" w:lineRule="auto"/>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6" w:hRule="atLeast"/>
          <w:jc w:val="center"/>
        </w:trPr>
        <w:tc>
          <w:tcPr>
            <w:tcW w:w="2107" w:type="dxa"/>
            <w:vMerge w:val="continue"/>
            <w:tcBorders>
              <w:left w:val="double" w:color="auto" w:sz="4" w:space="0"/>
              <w:right w:val="single" w:color="auto" w:sz="4" w:space="0"/>
            </w:tcBorders>
            <w:noWrap w:val="0"/>
            <w:vAlign w:val="center"/>
          </w:tcPr>
          <w:p>
            <w:pPr>
              <w:spacing w:line="360" w:lineRule="auto"/>
              <w:jc w:val="center"/>
              <w:rPr>
                <w:rFonts w:ascii="宋体" w:hAnsi="宋体" w:cs="宋体"/>
                <w:sz w:val="28"/>
                <w:szCs w:val="28"/>
              </w:rPr>
            </w:pPr>
          </w:p>
        </w:tc>
        <w:tc>
          <w:tcPr>
            <w:tcW w:w="6655"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ascii="宋体" w:hAnsi="宋体" w:cs="宋体"/>
                <w:sz w:val="28"/>
                <w:szCs w:val="28"/>
              </w:rPr>
            </w:pPr>
            <w:r>
              <w:rPr>
                <w:rFonts w:ascii="宋体" w:hAnsi="宋体" w:cs="宋体"/>
                <w:sz w:val="28"/>
                <w:szCs w:val="28"/>
              </w:rPr>
              <w:t>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7" w:hRule="atLeast"/>
          <w:jc w:val="center"/>
        </w:trPr>
        <w:tc>
          <w:tcPr>
            <w:tcW w:w="2107" w:type="dxa"/>
            <w:tcBorders>
              <w:left w:val="double" w:color="auto" w:sz="4" w:space="0"/>
              <w:right w:val="single" w:color="auto" w:sz="4" w:space="0"/>
            </w:tcBorders>
            <w:noWrap w:val="0"/>
            <w:vAlign w:val="center"/>
          </w:tcPr>
          <w:p>
            <w:pPr>
              <w:spacing w:line="360" w:lineRule="auto"/>
              <w:jc w:val="center"/>
              <w:rPr>
                <w:rFonts w:hint="eastAsia" w:ascii="宋体" w:hAnsi="宋体" w:eastAsia="宋体" w:cs="宋体"/>
                <w:sz w:val="28"/>
                <w:szCs w:val="28"/>
                <w:lang w:eastAsia="zh-CN"/>
              </w:rPr>
            </w:pPr>
            <w:r>
              <w:rPr>
                <w:rFonts w:ascii="宋体" w:hAnsi="宋体" w:cs="宋体"/>
                <w:sz w:val="28"/>
                <w:szCs w:val="28"/>
              </w:rPr>
              <w:t>服务</w:t>
            </w:r>
            <w:r>
              <w:rPr>
                <w:rFonts w:hint="eastAsia" w:ascii="宋体" w:hAnsi="宋体" w:cs="宋体"/>
                <w:sz w:val="28"/>
                <w:szCs w:val="28"/>
                <w:lang w:eastAsia="zh-CN"/>
              </w:rPr>
              <w:t>要求</w:t>
            </w:r>
          </w:p>
        </w:tc>
        <w:tc>
          <w:tcPr>
            <w:tcW w:w="6655"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ascii="宋体" w:hAnsi="宋体" w:cs="宋体"/>
                <w:sz w:val="28"/>
                <w:szCs w:val="28"/>
              </w:rPr>
            </w:pPr>
            <w:r>
              <w:rPr>
                <w:rFonts w:hint="eastAsia" w:ascii="宋体" w:hAnsi="宋体" w:cs="宋体"/>
                <w:color w:val="000000"/>
                <w:kern w:val="0"/>
                <w:sz w:val="24"/>
                <w:szCs w:val="24"/>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6" w:hRule="atLeast"/>
          <w:jc w:val="center"/>
        </w:trPr>
        <w:tc>
          <w:tcPr>
            <w:tcW w:w="2107" w:type="dxa"/>
            <w:tcBorders>
              <w:left w:val="double" w:color="auto" w:sz="4" w:space="0"/>
              <w:right w:val="single" w:color="auto" w:sz="4" w:space="0"/>
            </w:tcBorders>
            <w:noWrap w:val="0"/>
            <w:vAlign w:val="center"/>
          </w:tcPr>
          <w:p>
            <w:pPr>
              <w:spacing w:line="360" w:lineRule="auto"/>
              <w:jc w:val="center"/>
              <w:rPr>
                <w:rFonts w:ascii="宋体" w:hAnsi="宋体" w:cs="宋体"/>
                <w:sz w:val="28"/>
                <w:szCs w:val="28"/>
              </w:rPr>
            </w:pPr>
            <w:r>
              <w:rPr>
                <w:rFonts w:ascii="宋体" w:hAnsi="宋体" w:cs="宋体"/>
                <w:b/>
                <w:bCs/>
                <w:sz w:val="24"/>
                <w:szCs w:val="24"/>
              </w:rPr>
              <w:t>售后及其他服务要求</w:t>
            </w:r>
          </w:p>
        </w:tc>
        <w:tc>
          <w:tcPr>
            <w:tcW w:w="6655" w:type="dxa"/>
            <w:tcBorders>
              <w:top w:val="single" w:color="auto" w:sz="4" w:space="0"/>
              <w:left w:val="single" w:color="auto" w:sz="4" w:space="0"/>
              <w:bottom w:val="single" w:color="auto" w:sz="4" w:space="0"/>
              <w:right w:val="double" w:color="auto" w:sz="4" w:space="0"/>
            </w:tcBorders>
            <w:noWrap w:val="0"/>
            <w:vAlign w:val="center"/>
          </w:tcPr>
          <w:p>
            <w:pPr>
              <w:spacing w:line="360" w:lineRule="auto"/>
              <w:jc w:val="left"/>
              <w:rPr>
                <w:rFonts w:ascii="宋体" w:hAnsi="宋体" w:cs="宋体"/>
                <w:sz w:val="28"/>
                <w:szCs w:val="28"/>
              </w:rPr>
            </w:pPr>
            <w:r>
              <w:rPr>
                <w:rFonts w:ascii="宋体" w:hAnsi="宋体" w:cs="宋体"/>
                <w:sz w:val="24"/>
                <w:szCs w:val="24"/>
              </w:rPr>
              <w:t>供应商只需填写“响应”或“不响应”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6" w:hRule="atLeast"/>
          <w:jc w:val="center"/>
        </w:trPr>
        <w:tc>
          <w:tcPr>
            <w:tcW w:w="2107" w:type="dxa"/>
            <w:tcBorders>
              <w:left w:val="double" w:color="auto" w:sz="4" w:space="0"/>
              <w:right w:val="single" w:color="auto" w:sz="4" w:space="0"/>
            </w:tcBorders>
            <w:noWrap w:val="0"/>
            <w:vAlign w:val="center"/>
          </w:tcPr>
          <w:p>
            <w:pPr>
              <w:spacing w:line="360" w:lineRule="auto"/>
              <w:jc w:val="center"/>
              <w:rPr>
                <w:rFonts w:hint="eastAsia" w:ascii="宋体" w:hAnsi="宋体" w:eastAsia="宋体" w:cs="宋体"/>
                <w:b/>
                <w:bCs/>
                <w:sz w:val="24"/>
                <w:szCs w:val="24"/>
                <w:lang w:eastAsia="zh-CN"/>
              </w:rPr>
            </w:pPr>
            <w:r>
              <w:rPr>
                <w:rFonts w:hint="eastAsia" w:ascii="宋体" w:hAnsi="宋体" w:cs="宋体"/>
                <w:b/>
                <w:bCs/>
                <w:sz w:val="24"/>
                <w:szCs w:val="24"/>
                <w:lang w:eastAsia="zh-CN"/>
              </w:rPr>
              <w:t>项目负责人</w:t>
            </w:r>
          </w:p>
        </w:tc>
        <w:tc>
          <w:tcPr>
            <w:tcW w:w="6655" w:type="dxa"/>
            <w:tcBorders>
              <w:top w:val="single" w:color="auto" w:sz="4" w:space="0"/>
              <w:left w:val="single" w:color="auto" w:sz="4" w:space="0"/>
              <w:bottom w:val="single" w:color="auto" w:sz="4" w:space="0"/>
              <w:right w:val="double" w:color="auto" w:sz="4" w:space="0"/>
            </w:tcBorders>
            <w:noWrap w:val="0"/>
            <w:vAlign w:val="center"/>
          </w:tcPr>
          <w:p>
            <w:pPr>
              <w:spacing w:line="360" w:lineRule="auto"/>
              <w:jc w:val="left"/>
              <w:rPr>
                <w:rFonts w:ascii="宋体" w:hAnsi="宋体" w:cs="宋体"/>
                <w:sz w:val="24"/>
                <w:szCs w:val="24"/>
              </w:rPr>
            </w:pPr>
          </w:p>
        </w:tc>
      </w:tr>
    </w:tbl>
    <w:p>
      <w:pPr>
        <w:rPr>
          <w:vanish/>
        </w:rPr>
      </w:pPr>
    </w:p>
    <w:p>
      <w:pPr>
        <w:pStyle w:val="28"/>
        <w:jc w:val="center"/>
        <w:rPr>
          <w:rFonts w:ascii="宋体" w:hAnsi="宋体" w:eastAsia="宋体" w:cs="仿宋_GB2312"/>
          <w:color w:val="000000"/>
        </w:rPr>
      </w:pPr>
      <w:r>
        <w:rPr>
          <w:rFonts w:ascii="宋体" w:hAnsi="宋体" w:eastAsia="宋体" w:cs="仿宋_GB2312"/>
          <w:color w:val="000000"/>
        </w:rPr>
        <w:t xml:space="preserve"> </w:t>
      </w:r>
    </w:p>
    <w:p>
      <w:pPr>
        <w:pStyle w:val="28"/>
        <w:spacing w:line="360" w:lineRule="auto"/>
        <w:rPr>
          <w:rFonts w:hint="eastAsia" w:ascii="宋体" w:hAnsi="宋体" w:eastAsia="宋体" w:cs="仿宋_GB2312"/>
          <w:color w:val="000000"/>
        </w:rPr>
      </w:pPr>
      <w:r>
        <w:rPr>
          <w:rFonts w:hint="eastAsia" w:ascii="宋体" w:hAnsi="宋体" w:eastAsia="宋体" w:cs="仿宋_GB2312"/>
          <w:color w:val="000000"/>
        </w:rPr>
        <w:t xml:space="preserve"> 响应总报价包含本项目所有的费用。</w:t>
      </w:r>
    </w:p>
    <w:p>
      <w:pPr>
        <w:tabs>
          <w:tab w:val="left" w:pos="630"/>
        </w:tabs>
        <w:rPr>
          <w:rFonts w:hint="eastAsia" w:ascii="宋体" w:hAnsi="宋体"/>
          <w:sz w:val="28"/>
        </w:rPr>
      </w:pPr>
    </w:p>
    <w:bookmarkEnd w:id="44"/>
    <w:bookmarkEnd w:id="45"/>
    <w:p>
      <w:pPr>
        <w:spacing w:before="0" w:line="570" w:lineRule="exact"/>
        <w:ind w:right="0"/>
        <w:jc w:val="center"/>
        <w:rPr>
          <w:rFonts w:hint="eastAsia" w:ascii="仿宋" w:hAnsi="仿宋" w:eastAsia="仿宋" w:cs="仿宋"/>
          <w:b/>
          <w:bCs/>
          <w:sz w:val="31"/>
        </w:rPr>
      </w:pPr>
      <w:r>
        <w:rPr>
          <w:rFonts w:hint="eastAsia" w:ascii="仿宋" w:hAnsi="仿宋" w:eastAsia="仿宋" w:cs="仿宋"/>
          <w:b/>
          <w:bCs/>
          <w:sz w:val="31"/>
          <w:lang w:eastAsia="zh-CN"/>
        </w:rPr>
        <w:t>五</w:t>
      </w:r>
      <w:r>
        <w:rPr>
          <w:rFonts w:hint="eastAsia" w:ascii="仿宋" w:hAnsi="仿宋" w:eastAsia="仿宋" w:cs="仿宋"/>
          <w:b/>
          <w:bCs/>
          <w:sz w:val="31"/>
        </w:rPr>
        <w:t>、资格证明材料</w:t>
      </w:r>
    </w:p>
    <w:p>
      <w:pPr>
        <w:pStyle w:val="6"/>
        <w:spacing w:before="6"/>
        <w:rPr>
          <w:rFonts w:hint="eastAsia" w:ascii="仿宋" w:hAnsi="仿宋" w:eastAsia="仿宋" w:cs="仿宋"/>
        </w:rPr>
      </w:pPr>
    </w:p>
    <w:p>
      <w:pPr>
        <w:spacing w:before="0" w:line="237" w:lineRule="auto"/>
        <w:ind w:left="743" w:right="762" w:firstLine="0"/>
        <w:jc w:val="center"/>
        <w:rPr>
          <w:rFonts w:hint="eastAsia" w:ascii="仿宋" w:hAnsi="仿宋" w:eastAsia="仿宋" w:cs="仿宋"/>
          <w:sz w:val="30"/>
        </w:rPr>
      </w:pPr>
      <w:r>
        <w:rPr>
          <w:rFonts w:hint="eastAsia" w:ascii="仿宋" w:hAnsi="仿宋" w:eastAsia="仿宋" w:cs="仿宋"/>
          <w:sz w:val="30"/>
        </w:rPr>
        <w:t>（询价文件规定资格审查材料及采购需求中须提供的证明、证件材料的复印件）</w:t>
      </w:r>
    </w:p>
    <w:p>
      <w:pPr>
        <w:pStyle w:val="6"/>
        <w:rPr>
          <w:rFonts w:hint="eastAsia" w:ascii="仿宋" w:hAnsi="仿宋" w:eastAsia="仿宋" w:cs="仿宋"/>
          <w:sz w:val="20"/>
        </w:rPr>
      </w:pPr>
    </w:p>
    <w:p>
      <w:pPr>
        <w:pStyle w:val="17"/>
        <w:ind w:left="0" w:leftChars="0" w:firstLine="0" w:firstLineChars="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jc w:val="left"/>
      </w:pPr>
    </w:p>
    <w:p>
      <w:pPr>
        <w:pStyle w:val="3"/>
        <w:numPr>
          <w:ilvl w:val="0"/>
          <w:numId w:val="0"/>
        </w:numPr>
        <w:spacing w:before="0" w:after="0" w:line="360" w:lineRule="auto"/>
        <w:ind w:firstLine="2160" w:firstLineChars="600"/>
        <w:jc w:val="both"/>
        <w:rPr>
          <w:rFonts w:hint="eastAsia" w:ascii="宋体" w:hAnsi="宋体"/>
          <w:sz w:val="36"/>
          <w:szCs w:val="36"/>
        </w:rPr>
      </w:pPr>
      <w:bookmarkStart w:id="46" w:name="_Toc496624150"/>
      <w:r>
        <w:rPr>
          <w:rFonts w:hint="eastAsia" w:ascii="宋体" w:hAnsi="宋体"/>
          <w:sz w:val="36"/>
          <w:szCs w:val="36"/>
        </w:rPr>
        <w:t>采购人、采购代理机构意见</w:t>
      </w:r>
      <w:bookmarkEnd w:id="46"/>
    </w:p>
    <w:tbl>
      <w:tblPr>
        <w:tblStyle w:val="18"/>
        <w:tblW w:w="89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22" w:hRule="atLeast"/>
          <w:jc w:val="center"/>
        </w:trPr>
        <w:tc>
          <w:tcPr>
            <w:tcW w:w="8963" w:type="dxa"/>
            <w:noWrap w:val="0"/>
            <w:vAlign w:val="center"/>
          </w:tcPr>
          <w:p>
            <w:pPr>
              <w:widowControl/>
              <w:shd w:val="clear" w:color="auto" w:fill="FFFFFF"/>
              <w:spacing w:line="300" w:lineRule="auto"/>
              <w:ind w:firstLine="480" w:firstLineChars="200"/>
              <w:rPr>
                <w:rFonts w:hint="eastAsia" w:ascii="宋体" w:hAnsi="宋体" w:eastAsia="宋体"/>
                <w:kern w:val="0"/>
                <w:sz w:val="24"/>
                <w:lang w:eastAsia="zh-CN"/>
              </w:rPr>
            </w:pPr>
            <w:r>
              <w:rPr>
                <w:rFonts w:hint="eastAsia" w:ascii="宋体" w:hAnsi="宋体"/>
                <w:kern w:val="0"/>
                <w:sz w:val="24"/>
              </w:rPr>
              <w:t>本</w:t>
            </w:r>
            <w:r>
              <w:rPr>
                <w:rFonts w:hint="eastAsia" w:ascii="宋体" w:hAnsi="宋体"/>
                <w:kern w:val="0"/>
                <w:sz w:val="24"/>
                <w:lang w:eastAsia="zh-CN"/>
              </w:rPr>
              <w:t>次询价</w:t>
            </w:r>
            <w:r>
              <w:rPr>
                <w:rFonts w:hint="eastAsia" w:ascii="宋体" w:hAnsi="宋体"/>
                <w:kern w:val="0"/>
                <w:sz w:val="24"/>
              </w:rPr>
              <w:t>文件，我们确认。</w:t>
            </w:r>
            <w:r>
              <w:rPr>
                <w:rFonts w:hint="eastAsia" w:ascii="宋体" w:hAnsi="宋体"/>
                <w:kern w:val="0"/>
                <w:sz w:val="24"/>
                <w:lang w:eastAsia="zh-CN"/>
              </w:rPr>
              <w:t>我单位联系电话、联系人详见本项目询价文件</w:t>
            </w:r>
          </w:p>
          <w:p>
            <w:pPr>
              <w:widowControl/>
              <w:shd w:val="clear" w:color="auto" w:fill="FFFFFF"/>
              <w:spacing w:line="300" w:lineRule="auto"/>
              <w:ind w:left="6660" w:leftChars="200" w:hanging="6240" w:hangingChars="2600"/>
              <w:rPr>
                <w:rFonts w:hint="eastAsia" w:ascii="宋体" w:hAnsi="宋体"/>
                <w:kern w:val="0"/>
                <w:sz w:val="24"/>
              </w:rPr>
            </w:pPr>
          </w:p>
          <w:p>
            <w:pPr>
              <w:spacing w:line="360" w:lineRule="auto"/>
              <w:ind w:firstLine="480" w:firstLineChars="200"/>
              <w:rPr>
                <w:rFonts w:hint="eastAsia" w:ascii="宋体" w:hAnsi="宋体" w:eastAsia="宋体"/>
                <w:sz w:val="24"/>
                <w:lang w:eastAsia="zh-CN"/>
              </w:rPr>
            </w:pPr>
            <w:r>
              <w:rPr>
                <w:rFonts w:hint="eastAsia" w:ascii="宋体" w:hAnsi="宋体"/>
                <w:sz w:val="24"/>
              </w:rPr>
              <w:t>采购人：</w:t>
            </w:r>
            <w:r>
              <w:rPr>
                <w:rFonts w:hint="eastAsia" w:ascii="宋体" w:hAnsi="宋体"/>
                <w:sz w:val="24"/>
                <w:lang w:eastAsia="zh-CN"/>
              </w:rPr>
              <w:t>阜阳科技工程学校</w:t>
            </w:r>
          </w:p>
          <w:p>
            <w:pPr>
              <w:spacing w:line="360" w:lineRule="auto"/>
              <w:ind w:firstLine="480" w:firstLineChars="200"/>
              <w:rPr>
                <w:rFonts w:hint="eastAsia" w:ascii="宋体" w:hAnsi="宋体" w:cs="宋体"/>
                <w:kern w:val="0"/>
                <w:sz w:val="24"/>
              </w:rPr>
            </w:pPr>
            <w:r>
              <w:rPr>
                <w:rFonts w:hint="eastAsia" w:ascii="宋体" w:hAnsi="宋体" w:cs="宋体"/>
                <w:kern w:val="0"/>
                <w:sz w:val="24"/>
              </w:rPr>
              <w:t>联系人：</w:t>
            </w:r>
            <w:r>
              <w:rPr>
                <w:rFonts w:hint="eastAsia" w:ascii="宋体" w:hAnsi="宋体" w:cs="宋体"/>
                <w:kern w:val="0"/>
                <w:sz w:val="24"/>
                <w:lang w:eastAsia="zh-CN"/>
              </w:rPr>
              <w:t>方主任</w:t>
            </w:r>
            <w:r>
              <w:rPr>
                <w:rFonts w:hint="eastAsia" w:ascii="宋体" w:hAnsi="宋体" w:cs="宋体"/>
                <w:kern w:val="0"/>
                <w:sz w:val="24"/>
              </w:rPr>
              <w:t xml:space="preserve">              </w:t>
            </w:r>
          </w:p>
          <w:p>
            <w:pPr>
              <w:spacing w:line="360" w:lineRule="auto"/>
              <w:ind w:firstLine="480" w:firstLineChars="200"/>
              <w:rPr>
                <w:rFonts w:hint="eastAsia" w:ascii="宋体" w:hAnsi="宋体"/>
                <w:sz w:val="24"/>
              </w:rPr>
            </w:pPr>
            <w:r>
              <w:rPr>
                <w:rFonts w:hint="eastAsia" w:ascii="宋体" w:hAnsi="宋体" w:cs="宋体"/>
                <w:kern w:val="0"/>
                <w:sz w:val="24"/>
              </w:rPr>
              <w:t>电  话：</w:t>
            </w:r>
            <w:r>
              <w:rPr>
                <w:rFonts w:hint="eastAsia" w:ascii="宋体" w:hAnsi="宋体" w:cs="宋体"/>
                <w:kern w:val="0"/>
                <w:sz w:val="24"/>
                <w:lang w:val="en-US" w:eastAsia="zh-CN"/>
              </w:rPr>
              <w:t>13965722626</w:t>
            </w:r>
            <w:r>
              <w:rPr>
                <w:rFonts w:hint="eastAsia" w:ascii="宋体" w:hAnsi="宋体" w:cs="宋体"/>
                <w:kern w:val="0"/>
                <w:sz w:val="24"/>
              </w:rPr>
              <w:t xml:space="preserve">   </w:t>
            </w:r>
          </w:p>
          <w:p>
            <w:pPr>
              <w:spacing w:line="360" w:lineRule="auto"/>
              <w:ind w:firstLine="480" w:firstLineChars="200"/>
              <w:rPr>
                <w:rFonts w:hint="eastAsia" w:ascii="宋体" w:hAnsi="宋体"/>
                <w:sz w:val="24"/>
              </w:rPr>
            </w:pPr>
            <w:r>
              <w:rPr>
                <w:rFonts w:hint="eastAsia" w:ascii="宋体" w:hAnsi="宋体"/>
                <w:sz w:val="24"/>
              </w:rPr>
              <w:t xml:space="preserve">    </w:t>
            </w:r>
          </w:p>
          <w:p>
            <w:pPr>
              <w:widowControl/>
              <w:shd w:val="clear" w:color="auto" w:fill="FFFFFF"/>
              <w:spacing w:line="300" w:lineRule="auto"/>
              <w:rPr>
                <w:rFonts w:hint="eastAsia" w:ascii="宋体" w:hAnsi="宋体" w:cs="宋体"/>
                <w:kern w:val="0"/>
                <w:sz w:val="24"/>
              </w:rPr>
            </w:pPr>
          </w:p>
          <w:p>
            <w:pPr>
              <w:spacing w:line="300" w:lineRule="auto"/>
              <w:rPr>
                <w:rFonts w:ascii="宋体" w:hAnsi="宋体"/>
                <w:szCs w:val="24"/>
              </w:rPr>
            </w:pPr>
            <w:r>
              <w:rPr>
                <w:rFonts w:ascii="宋体" w:hAnsi="宋体"/>
                <w:sz w:val="24"/>
              </w:rPr>
              <w:t xml:space="preserve">                                              </w:t>
            </w:r>
            <w:r>
              <w:rPr>
                <w:rFonts w:hint="eastAsia" w:ascii="宋体" w:hAnsi="宋体"/>
                <w:sz w:val="24"/>
                <w:lang w:val="en-US" w:eastAsia="zh-CN"/>
              </w:rPr>
              <w:t xml:space="preserve">           </w:t>
            </w:r>
            <w:r>
              <w:rPr>
                <w:rFonts w:hint="eastAsia" w:ascii="宋体" w:hAnsi="宋体" w:eastAsia="宋体" w:cs="Times New Roman"/>
                <w:kern w:val="0"/>
                <w:sz w:val="24"/>
                <w:szCs w:val="24"/>
                <w:lang w:val="en-US" w:eastAsia="zh-CN" w:bidi="ar-SA"/>
              </w:rPr>
              <w:t>（单位盖章）</w:t>
            </w:r>
          </w:p>
          <w:p>
            <w:pPr>
              <w:pStyle w:val="9"/>
              <w:spacing w:before="100" w:after="100" w:line="560" w:lineRule="exact"/>
              <w:ind w:left="0" w:right="-619"/>
              <w:rPr>
                <w:rFonts w:ascii="宋体" w:hAnsi="宋体"/>
                <w:szCs w:val="24"/>
              </w:rPr>
            </w:pPr>
            <w:r>
              <w:rPr>
                <w:rFonts w:ascii="宋体" w:hAnsi="宋体"/>
                <w:szCs w:val="24"/>
              </w:rPr>
              <w:t xml:space="preserve">                                                        </w:t>
            </w:r>
            <w:r>
              <w:rPr>
                <w:rFonts w:hint="eastAsia" w:ascii="宋体" w:hAnsi="宋体"/>
                <w:szCs w:val="24"/>
              </w:rPr>
              <w:t>二〇</w:t>
            </w:r>
            <w:r>
              <w:rPr>
                <w:rFonts w:hint="eastAsia" w:ascii="宋体" w:hAnsi="宋体"/>
                <w:szCs w:val="24"/>
                <w:lang w:val="en-US" w:eastAsia="zh-CN"/>
              </w:rPr>
              <w:t>二</w:t>
            </w:r>
            <w:r>
              <w:rPr>
                <w:rFonts w:hint="eastAsia" w:ascii="宋体" w:hAnsi="宋体"/>
                <w:szCs w:val="24"/>
              </w:rPr>
              <w:t>〇年</w:t>
            </w:r>
            <w:r>
              <w:rPr>
                <w:rFonts w:hint="eastAsia" w:ascii="宋体" w:hAnsi="宋体"/>
                <w:szCs w:val="24"/>
                <w:lang w:eastAsia="zh-CN"/>
              </w:rPr>
              <w:t>七</w:t>
            </w:r>
            <w:r>
              <w:rPr>
                <w:rFonts w:hint="eastAsia" w:ascii="宋体" w:hAnsi="宋体"/>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9" w:hRule="atLeast"/>
          <w:jc w:val="center"/>
        </w:trPr>
        <w:tc>
          <w:tcPr>
            <w:tcW w:w="8963" w:type="dxa"/>
            <w:noWrap w:val="0"/>
            <w:vAlign w:val="center"/>
          </w:tcPr>
          <w:p>
            <w:pPr>
              <w:spacing w:line="300" w:lineRule="auto"/>
              <w:rPr>
                <w:rFonts w:hint="eastAsia" w:ascii="宋体" w:hAnsi="宋体"/>
                <w:sz w:val="24"/>
              </w:rPr>
            </w:pPr>
          </w:p>
          <w:p>
            <w:pPr>
              <w:widowControl/>
              <w:shd w:val="clear" w:color="auto" w:fill="FFFFFF"/>
              <w:spacing w:line="360" w:lineRule="auto"/>
              <w:ind w:firstLine="480" w:firstLineChars="200"/>
              <w:rPr>
                <w:rFonts w:hint="eastAsia" w:ascii="宋体" w:hAnsi="宋体" w:cs="宋体"/>
                <w:kern w:val="0"/>
                <w:sz w:val="24"/>
              </w:rPr>
            </w:pPr>
            <w:r>
              <w:rPr>
                <w:rFonts w:hint="eastAsia" w:ascii="宋体" w:hAnsi="宋体" w:cs="宋体"/>
                <w:kern w:val="0"/>
                <w:sz w:val="24"/>
              </w:rPr>
              <w:t>采购代理机构：安徽</w:t>
            </w:r>
            <w:r>
              <w:rPr>
                <w:rFonts w:hint="eastAsia" w:ascii="宋体" w:hAnsi="宋体" w:cs="宋体"/>
                <w:kern w:val="0"/>
                <w:sz w:val="24"/>
                <w:lang w:eastAsia="zh-CN"/>
              </w:rPr>
              <w:t>首建工程建设项目管理有限公司</w:t>
            </w:r>
          </w:p>
          <w:p>
            <w:pPr>
              <w:spacing w:line="360" w:lineRule="auto"/>
              <w:ind w:firstLine="480" w:firstLineChars="200"/>
              <w:outlineLvl w:val="2"/>
              <w:rPr>
                <w:rFonts w:hint="default" w:ascii="宋体" w:hAnsi="宋体" w:eastAsia="宋体" w:cs="宋体"/>
                <w:sz w:val="24"/>
                <w:lang w:val="en-US" w:eastAsia="zh-CN"/>
              </w:rPr>
            </w:pPr>
            <w:r>
              <w:rPr>
                <w:rFonts w:hint="eastAsia" w:ascii="宋体" w:hAnsi="宋体" w:cs="宋体"/>
                <w:sz w:val="24"/>
              </w:rPr>
              <w:t>联  系 人：</w:t>
            </w:r>
            <w:r>
              <w:rPr>
                <w:rFonts w:hint="eastAsia" w:ascii="宋体" w:hAnsi="宋体" w:cs="宋体"/>
                <w:sz w:val="24"/>
                <w:lang w:val="en-US" w:eastAsia="zh-CN"/>
              </w:rPr>
              <w:t>赵女士</w:t>
            </w:r>
          </w:p>
          <w:p>
            <w:pPr>
              <w:spacing w:line="360" w:lineRule="auto"/>
              <w:ind w:firstLine="480" w:firstLineChars="200"/>
              <w:outlineLvl w:val="2"/>
              <w:rPr>
                <w:rFonts w:hint="default" w:ascii="宋体" w:hAnsi="宋体" w:eastAsia="宋体" w:cs="宋体"/>
                <w:sz w:val="24"/>
                <w:lang w:val="en-US" w:eastAsia="zh-CN"/>
              </w:rPr>
            </w:pPr>
            <w:r>
              <w:rPr>
                <w:rFonts w:hint="eastAsia" w:ascii="宋体" w:hAnsi="宋体" w:cs="宋体"/>
                <w:sz w:val="24"/>
              </w:rPr>
              <w:t xml:space="preserve">电 </w:t>
            </w:r>
            <w:r>
              <w:rPr>
                <w:rFonts w:hint="eastAsia" w:ascii="宋体" w:hAnsi="宋体" w:cs="宋体"/>
                <w:sz w:val="24"/>
                <w:lang w:val="en-US" w:eastAsia="zh-CN"/>
              </w:rPr>
              <w:t xml:space="preserve">   </w:t>
            </w:r>
            <w:r>
              <w:rPr>
                <w:rFonts w:hint="eastAsia" w:ascii="宋体" w:hAnsi="宋体" w:cs="宋体"/>
                <w:sz w:val="24"/>
              </w:rPr>
              <w:t xml:space="preserve"> 话：1</w:t>
            </w:r>
            <w:r>
              <w:rPr>
                <w:rFonts w:hint="eastAsia" w:ascii="宋体" w:hAnsi="宋体" w:cs="宋体"/>
                <w:sz w:val="24"/>
                <w:lang w:val="en-US" w:eastAsia="zh-CN"/>
              </w:rPr>
              <w:t>8134669785</w:t>
            </w:r>
          </w:p>
          <w:p>
            <w:pPr>
              <w:topLinePunct/>
              <w:spacing w:line="360" w:lineRule="exact"/>
              <w:ind w:firstLine="480" w:firstLineChars="200"/>
              <w:rPr>
                <w:rFonts w:hint="eastAsia" w:ascii="宋体" w:hAnsi="宋体" w:cs="宋体"/>
                <w:bCs/>
                <w:sz w:val="24"/>
              </w:rPr>
            </w:pPr>
            <w:r>
              <w:rPr>
                <w:rFonts w:hint="eastAsia" w:ascii="宋体" w:hAnsi="宋体"/>
                <w:sz w:val="24"/>
              </w:rPr>
              <w:t xml:space="preserve">邮 </w:t>
            </w:r>
            <w:r>
              <w:rPr>
                <w:rFonts w:hint="eastAsia" w:ascii="宋体" w:hAnsi="宋体"/>
                <w:sz w:val="24"/>
                <w:lang w:val="en-US" w:eastAsia="zh-CN"/>
              </w:rPr>
              <w:t xml:space="preserve">   </w:t>
            </w:r>
            <w:r>
              <w:rPr>
                <w:rFonts w:hint="eastAsia" w:ascii="宋体" w:hAnsi="宋体"/>
                <w:sz w:val="24"/>
              </w:rPr>
              <w:t xml:space="preserve"> 箱</w:t>
            </w:r>
            <w:r>
              <w:rPr>
                <w:rFonts w:hint="eastAsia" w:ascii="宋体" w:hAnsi="宋体"/>
                <w:sz w:val="24"/>
                <w:lang w:eastAsia="zh-CN"/>
              </w:rPr>
              <w:t>：</w:t>
            </w:r>
            <w:r>
              <w:rPr>
                <w:rFonts w:hint="eastAsia" w:ascii="宋体" w:hAnsi="宋体"/>
                <w:sz w:val="24"/>
                <w:lang w:val="en-US" w:eastAsia="zh-CN"/>
              </w:rPr>
              <w:t>504190643</w:t>
            </w:r>
            <w:r>
              <w:rPr>
                <w:rFonts w:hint="eastAsia" w:ascii="宋体" w:hAnsi="宋体"/>
                <w:sz w:val="24"/>
              </w:rPr>
              <w:t>@qq.com</w:t>
            </w:r>
          </w:p>
          <w:p>
            <w:pPr>
              <w:pStyle w:val="9"/>
              <w:spacing w:before="100" w:after="100" w:line="560" w:lineRule="exact"/>
              <w:ind w:firstLine="6240" w:firstLineChars="2600"/>
              <w:rPr>
                <w:rFonts w:hint="eastAsia" w:ascii="宋体" w:hAnsi="宋体"/>
                <w:szCs w:val="24"/>
              </w:rPr>
            </w:pPr>
          </w:p>
          <w:p>
            <w:pPr>
              <w:pStyle w:val="9"/>
              <w:spacing w:before="100" w:after="100" w:line="560" w:lineRule="exact"/>
              <w:ind w:left="0" w:right="-619" w:firstLine="6600" w:firstLineChars="2750"/>
              <w:rPr>
                <w:rFonts w:ascii="宋体" w:hAnsi="宋体"/>
                <w:szCs w:val="24"/>
              </w:rPr>
            </w:pPr>
            <w:r>
              <w:rPr>
                <w:rFonts w:hint="eastAsia" w:ascii="宋体" w:hAnsi="宋体"/>
                <w:szCs w:val="24"/>
              </w:rPr>
              <w:t>（单位盖章）</w:t>
            </w:r>
          </w:p>
          <w:p>
            <w:pPr>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Cs w:val="24"/>
              </w:rPr>
              <w:t xml:space="preserve">  </w:t>
            </w:r>
            <w:r>
              <w:rPr>
                <w:rFonts w:hint="eastAsia" w:ascii="宋体" w:hAnsi="宋体"/>
                <w:szCs w:val="24"/>
              </w:rPr>
              <w:t>二〇</w:t>
            </w:r>
            <w:r>
              <w:rPr>
                <w:rFonts w:hint="eastAsia" w:ascii="宋体" w:hAnsi="宋体"/>
                <w:szCs w:val="24"/>
                <w:lang w:val="en-US" w:eastAsia="zh-CN"/>
              </w:rPr>
              <w:t>二</w:t>
            </w:r>
            <w:r>
              <w:rPr>
                <w:rFonts w:hint="eastAsia" w:ascii="宋体" w:hAnsi="宋体"/>
                <w:szCs w:val="24"/>
              </w:rPr>
              <w:t>〇年</w:t>
            </w:r>
            <w:r>
              <w:rPr>
                <w:rFonts w:hint="eastAsia" w:ascii="宋体" w:hAnsi="宋体"/>
                <w:szCs w:val="24"/>
                <w:lang w:val="en-US" w:eastAsia="zh-CN"/>
              </w:rPr>
              <w:t>七</w:t>
            </w:r>
            <w:r>
              <w:rPr>
                <w:rFonts w:hint="eastAsia" w:ascii="宋体" w:hAnsi="宋体"/>
                <w:szCs w:val="24"/>
              </w:rPr>
              <w:t>月</w:t>
            </w:r>
          </w:p>
        </w:tc>
      </w:tr>
    </w:tbl>
    <w:p>
      <w:pPr>
        <w:pStyle w:val="17"/>
        <w:ind w:left="0" w:leftChars="0" w:firstLine="0" w:firstLineChars="0"/>
      </w:pPr>
    </w:p>
    <w:sectPr>
      <w:headerReference r:id="rId6" w:type="default"/>
      <w:footerReference r:id="rId7"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宋黑简体">
    <w:altName w:val="宋体"/>
    <w:panose1 w:val="02010601030101010101"/>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12"/>
      </w:rPr>
    </w:pPr>
    <w:r>
      <mc:AlternateContent>
        <mc:Choice Requires="wps">
          <w:drawing>
            <wp:anchor distT="0" distB="0" distL="114300" distR="114300" simplePos="0" relativeHeight="503271424" behindDoc="1" locked="0" layoutInCell="1" allowOverlap="1">
              <wp:simplePos x="0" y="0"/>
              <wp:positionH relativeFrom="page">
                <wp:posOffset>3703320</wp:posOffset>
              </wp:positionH>
              <wp:positionV relativeFrom="page">
                <wp:posOffset>9876155</wp:posOffset>
              </wp:positionV>
              <wp:extent cx="165100" cy="1524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6510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1.6pt;margin-top:777.65pt;height:12pt;width:13pt;mso-position-horizontal-relative:page;mso-position-vertical-relative:page;z-index:-45056;mso-width-relative:page;mso-height-relative:page;" filled="f" stroked="f" coordsize="21600,21600" o:gfxdata="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bdYOEdoAAAANAQAADwAAAAAAAAAB&#10;ACAAAAAiAAAAZHJzL2Rvd25yZXYueG1sUEsBAhQAFAAAAAgAh07iQKY6sl6cAQAAIwMAAA4AAAAA&#10;AAAAAQAgAAAAKQEAAGRycy9lMm9Eb2MueG1sUEsFBgAAAAAGAAYAWQEAADc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separate"/>
    </w:r>
    <w:r>
      <w:rPr>
        <w:rStyle w:val="21"/>
      </w:rPr>
      <w:t>47</w:t>
    </w:r>
    <w: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rPr>
    </w:pPr>
    <w:r>
      <w:rPr>
        <w:rStyle w:val="21"/>
        <w:rFonts w:ascii="宋体" w:hAnsi="宋体"/>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167640</wp:posOffset>
              </wp:positionV>
              <wp:extent cx="57531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5310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pt;margin-top:13.2pt;height:0pt;width:453pt;z-index:251662336;mso-width-relative:page;mso-height-relative:page;" filled="f" stroked="t" coordsize="21600,21600" o:gfxdata="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n1Ob9UAAAAHAQAADwAAAAAAAAAB&#10;ACAAAAAiAAAAZHJzL2Rvd25yZXYueG1sUEsBAhQAFAAAAAgAh07iQDtSizPaAQAAlgMAAA4AAAAA&#10;AAAAAQAgAAAAJAEAAGRycy9lMm9Eb2MueG1sUEsFBgAAAAAGAAYAWQEAAHAFAAAAAA==&#10;">
              <v:fill on="f" focussize="0,0"/>
              <v:stroke weight="0.25pt" color="#000000" joinstyle="round"/>
              <v:imagedata o:title=""/>
              <o:lock v:ext="edit" aspectratio="f"/>
            </v:line>
          </w:pict>
        </mc:Fallback>
      </mc:AlternateContent>
    </w:r>
    <w:r>
      <w:rPr>
        <w:rStyle w:val="21"/>
        <w:rFonts w:hint="eastAsia" w:ascii="宋体" w:hAnsi="宋体"/>
      </w:rPr>
      <w:t>界首市部署和实施安徽省社会服务管理平台项目（二次）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19C56A"/>
    <w:multiLevelType w:val="singleLevel"/>
    <w:tmpl w:val="9919C56A"/>
    <w:lvl w:ilvl="0" w:tentative="0">
      <w:start w:val="7"/>
      <w:numFmt w:val="chineseCounting"/>
      <w:suff w:val="nothing"/>
      <w:lvlText w:val="%1、"/>
      <w:lvlJc w:val="left"/>
      <w:rPr>
        <w:rFonts w:hint="eastAsia"/>
      </w:rPr>
    </w:lvl>
  </w:abstractNum>
  <w:abstractNum w:abstractNumId="1">
    <w:nsid w:val="0DC92E2C"/>
    <w:multiLevelType w:val="singleLevel"/>
    <w:tmpl w:val="0DC92E2C"/>
    <w:lvl w:ilvl="0" w:tentative="0">
      <w:start w:val="2"/>
      <w:numFmt w:val="chineseCounting"/>
      <w:suff w:val="nothing"/>
      <w:lvlText w:val="%1、"/>
      <w:lvlJc w:val="left"/>
      <w:rPr>
        <w:rFonts w:hint="eastAsia"/>
      </w:rPr>
    </w:lvl>
  </w:abstractNum>
  <w:abstractNum w:abstractNumId="2">
    <w:nsid w:val="23E31DB3"/>
    <w:multiLevelType w:val="singleLevel"/>
    <w:tmpl w:val="23E31DB3"/>
    <w:lvl w:ilvl="0" w:tentative="0">
      <w:start w:val="7"/>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12A1E"/>
    <w:rsid w:val="0124634C"/>
    <w:rsid w:val="01C93071"/>
    <w:rsid w:val="02F76DAE"/>
    <w:rsid w:val="03082C2E"/>
    <w:rsid w:val="03F0071A"/>
    <w:rsid w:val="054D6607"/>
    <w:rsid w:val="06270662"/>
    <w:rsid w:val="093A4AD4"/>
    <w:rsid w:val="0A9109B5"/>
    <w:rsid w:val="0AEA0466"/>
    <w:rsid w:val="0BDD1B13"/>
    <w:rsid w:val="0C311153"/>
    <w:rsid w:val="0D794667"/>
    <w:rsid w:val="0D7A13A2"/>
    <w:rsid w:val="0DDA0D85"/>
    <w:rsid w:val="0E673AD4"/>
    <w:rsid w:val="0ED57EBE"/>
    <w:rsid w:val="0F6B2147"/>
    <w:rsid w:val="0FED17C8"/>
    <w:rsid w:val="1082056A"/>
    <w:rsid w:val="123A27DD"/>
    <w:rsid w:val="14101117"/>
    <w:rsid w:val="144F4CEE"/>
    <w:rsid w:val="16CC19D5"/>
    <w:rsid w:val="182335C0"/>
    <w:rsid w:val="189E6AAC"/>
    <w:rsid w:val="1926111E"/>
    <w:rsid w:val="194E76CF"/>
    <w:rsid w:val="195B5E5D"/>
    <w:rsid w:val="1A884883"/>
    <w:rsid w:val="1E2432F8"/>
    <w:rsid w:val="1E3A2516"/>
    <w:rsid w:val="20C364B8"/>
    <w:rsid w:val="20E070B1"/>
    <w:rsid w:val="21537337"/>
    <w:rsid w:val="2237088B"/>
    <w:rsid w:val="224E2AFB"/>
    <w:rsid w:val="250E55AD"/>
    <w:rsid w:val="26511E81"/>
    <w:rsid w:val="27322C86"/>
    <w:rsid w:val="273E75F0"/>
    <w:rsid w:val="27C21304"/>
    <w:rsid w:val="28291298"/>
    <w:rsid w:val="2AD068F6"/>
    <w:rsid w:val="2D934049"/>
    <w:rsid w:val="2DF51A5E"/>
    <w:rsid w:val="2F2626E7"/>
    <w:rsid w:val="304022CA"/>
    <w:rsid w:val="30796532"/>
    <w:rsid w:val="30C8221E"/>
    <w:rsid w:val="330844DA"/>
    <w:rsid w:val="331967F9"/>
    <w:rsid w:val="36C61DF2"/>
    <w:rsid w:val="395B6407"/>
    <w:rsid w:val="39C33BFA"/>
    <w:rsid w:val="3A3B2DCC"/>
    <w:rsid w:val="3BA07F2F"/>
    <w:rsid w:val="3BB256D6"/>
    <w:rsid w:val="3BF20246"/>
    <w:rsid w:val="3C7446FC"/>
    <w:rsid w:val="3C7B33AC"/>
    <w:rsid w:val="3D842145"/>
    <w:rsid w:val="3DF37C10"/>
    <w:rsid w:val="3FA961F4"/>
    <w:rsid w:val="3FED7297"/>
    <w:rsid w:val="40203623"/>
    <w:rsid w:val="4092435E"/>
    <w:rsid w:val="42DC6BBC"/>
    <w:rsid w:val="43937F97"/>
    <w:rsid w:val="45275D78"/>
    <w:rsid w:val="458C3A4B"/>
    <w:rsid w:val="45FC0AB5"/>
    <w:rsid w:val="461016AD"/>
    <w:rsid w:val="4707429B"/>
    <w:rsid w:val="4712721A"/>
    <w:rsid w:val="478130C3"/>
    <w:rsid w:val="47BB622B"/>
    <w:rsid w:val="484D4124"/>
    <w:rsid w:val="48FD3F44"/>
    <w:rsid w:val="494C375D"/>
    <w:rsid w:val="497C0BDB"/>
    <w:rsid w:val="497F5B63"/>
    <w:rsid w:val="4A063F17"/>
    <w:rsid w:val="4A48235D"/>
    <w:rsid w:val="4A4F5530"/>
    <w:rsid w:val="4A5F2CE3"/>
    <w:rsid w:val="4A8D1C9D"/>
    <w:rsid w:val="4C6414C9"/>
    <w:rsid w:val="4CE00853"/>
    <w:rsid w:val="4D6E44B1"/>
    <w:rsid w:val="4DBE6F28"/>
    <w:rsid w:val="4DFC39A6"/>
    <w:rsid w:val="4E426AAE"/>
    <w:rsid w:val="4FBE261E"/>
    <w:rsid w:val="5015682D"/>
    <w:rsid w:val="50A167C0"/>
    <w:rsid w:val="53594CC3"/>
    <w:rsid w:val="53624D6C"/>
    <w:rsid w:val="53A82427"/>
    <w:rsid w:val="54E30070"/>
    <w:rsid w:val="551A37FD"/>
    <w:rsid w:val="55C40908"/>
    <w:rsid w:val="576E50A9"/>
    <w:rsid w:val="5788584C"/>
    <w:rsid w:val="57D6178C"/>
    <w:rsid w:val="58EA5F0B"/>
    <w:rsid w:val="59875F31"/>
    <w:rsid w:val="5ADD3AA9"/>
    <w:rsid w:val="5B1A2506"/>
    <w:rsid w:val="5BD75144"/>
    <w:rsid w:val="5D1652E4"/>
    <w:rsid w:val="5E126A68"/>
    <w:rsid w:val="61760923"/>
    <w:rsid w:val="61DE5CC5"/>
    <w:rsid w:val="62641560"/>
    <w:rsid w:val="62761E25"/>
    <w:rsid w:val="62836EA1"/>
    <w:rsid w:val="62A05082"/>
    <w:rsid w:val="639103EB"/>
    <w:rsid w:val="64963273"/>
    <w:rsid w:val="654F4CA8"/>
    <w:rsid w:val="65D26F53"/>
    <w:rsid w:val="65E92B5D"/>
    <w:rsid w:val="66D03C30"/>
    <w:rsid w:val="66D938B0"/>
    <w:rsid w:val="66EC32AE"/>
    <w:rsid w:val="675470A1"/>
    <w:rsid w:val="676A39C0"/>
    <w:rsid w:val="67FB630F"/>
    <w:rsid w:val="68634A9D"/>
    <w:rsid w:val="68B91900"/>
    <w:rsid w:val="697F6BA6"/>
    <w:rsid w:val="69FC774D"/>
    <w:rsid w:val="6C5B0291"/>
    <w:rsid w:val="6CC91E7F"/>
    <w:rsid w:val="6D4E67FE"/>
    <w:rsid w:val="6E3C6422"/>
    <w:rsid w:val="6ED0031F"/>
    <w:rsid w:val="6F10750C"/>
    <w:rsid w:val="6F8A2F2E"/>
    <w:rsid w:val="6FD86DA5"/>
    <w:rsid w:val="718E6F16"/>
    <w:rsid w:val="726F5B14"/>
    <w:rsid w:val="72B75A0A"/>
    <w:rsid w:val="72F328BF"/>
    <w:rsid w:val="750728E5"/>
    <w:rsid w:val="76DF4A9C"/>
    <w:rsid w:val="79720614"/>
    <w:rsid w:val="7B1939B3"/>
    <w:rsid w:val="7B791690"/>
    <w:rsid w:val="7B7B173A"/>
    <w:rsid w:val="7BC47254"/>
    <w:rsid w:val="7BF31789"/>
    <w:rsid w:val="7EB96108"/>
    <w:rsid w:val="7EE2342D"/>
    <w:rsid w:val="7FC12A1E"/>
    <w:rsid w:val="7FE30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26"/>
    <w:qFormat/>
    <w:uiPriority w:val="0"/>
    <w:pPr>
      <w:keepNext/>
      <w:keepLines/>
      <w:spacing w:before="340" w:beforeLines="0" w:after="330" w:afterLines="0" w:line="578" w:lineRule="auto"/>
      <w:outlineLvl w:val="0"/>
    </w:pPr>
    <w:rPr>
      <w:kern w:val="44"/>
      <w:sz w:val="30"/>
      <w:szCs w:val="44"/>
    </w:rPr>
  </w:style>
  <w:style w:type="paragraph" w:styleId="4">
    <w:name w:val="heading 2"/>
    <w:basedOn w:val="1"/>
    <w:next w:val="1"/>
    <w:qFormat/>
    <w:uiPriority w:val="0"/>
    <w:pPr>
      <w:keepNext/>
      <w:keepLines/>
      <w:spacing w:before="260" w:beforeLines="0" w:after="260" w:afterLines="0" w:line="416" w:lineRule="auto"/>
      <w:ind w:firstLine="628"/>
      <w:jc w:val="center"/>
      <w:outlineLvl w:val="1"/>
    </w:pPr>
    <w:rPr>
      <w:rFonts w:ascii="Arial" w:hAnsi="Arial" w:eastAsia="黑体"/>
      <w:b/>
      <w:bCs/>
      <w:sz w:val="32"/>
      <w:szCs w:val="32"/>
    </w:rPr>
  </w:style>
  <w:style w:type="paragraph" w:styleId="5">
    <w:name w:val="heading 3"/>
    <w:basedOn w:val="1"/>
    <w:next w:val="1"/>
    <w:qFormat/>
    <w:uiPriority w:val="0"/>
    <w:pPr>
      <w:keepNext/>
      <w:keepLines/>
      <w:spacing w:before="260" w:beforeLines="0" w:after="260" w:afterLines="0" w:line="416" w:lineRule="auto"/>
      <w:jc w:val="center"/>
      <w:outlineLvl w:val="2"/>
    </w:pPr>
    <w:rPr>
      <w:rFonts w:ascii="宋体"/>
      <w:b/>
      <w:bCs/>
      <w:sz w:val="32"/>
      <w:szCs w:val="32"/>
    </w:rPr>
  </w:style>
  <w:style w:type="character" w:default="1" w:styleId="19">
    <w:name w:val="Default Paragraph Font"/>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2">
    <w:name w:val="toc 1"/>
    <w:basedOn w:val="1"/>
    <w:next w:val="1"/>
    <w:qFormat/>
    <w:uiPriority w:val="0"/>
    <w:pPr>
      <w:tabs>
        <w:tab w:val="right" w:leader="dot" w:pos="8835"/>
      </w:tabs>
      <w:spacing w:before="120" w:beforeLines="0" w:after="120" w:afterLines="0"/>
      <w:jc w:val="left"/>
    </w:pPr>
    <w:rPr>
      <w:rFonts w:ascii="黑体" w:hAnsi="宋体" w:eastAsia="黑体"/>
      <w:caps/>
      <w:szCs w:val="21"/>
    </w:rPr>
  </w:style>
  <w:style w:type="paragraph" w:styleId="6">
    <w:name w:val="Body Text"/>
    <w:basedOn w:val="1"/>
    <w:qFormat/>
    <w:uiPriority w:val="1"/>
    <w:rPr>
      <w:rFonts w:ascii="Noto Sans Mono CJK JP Regular" w:hAnsi="Noto Sans Mono CJK JP Regular" w:eastAsia="Noto Sans Mono CJK JP Regular" w:cs="Noto Sans Mono CJK JP Regular"/>
      <w:sz w:val="22"/>
      <w:szCs w:val="22"/>
      <w:lang w:val="zh-CN" w:eastAsia="zh-CN" w:bidi="zh-CN"/>
    </w:rPr>
  </w:style>
  <w:style w:type="paragraph" w:styleId="7">
    <w:name w:val="Body Text Indent"/>
    <w:basedOn w:val="1"/>
    <w:next w:val="8"/>
    <w:qFormat/>
    <w:uiPriority w:val="0"/>
    <w:pPr>
      <w:ind w:firstLine="645"/>
    </w:pPr>
    <w:rPr>
      <w:rFonts w:ascii="楷体_GB2312" w:eastAsia="楷体_GB2312"/>
      <w:sz w:val="32"/>
    </w:rPr>
  </w:style>
  <w:style w:type="paragraph" w:styleId="8">
    <w:name w:val="envelope return"/>
    <w:basedOn w:val="1"/>
    <w:qFormat/>
    <w:uiPriority w:val="0"/>
    <w:pPr>
      <w:snapToGrid w:val="0"/>
    </w:pPr>
    <w:rPr>
      <w:rFonts w:ascii="Arial" w:hAnsi="Arial"/>
    </w:rPr>
  </w:style>
  <w:style w:type="paragraph" w:styleId="9">
    <w:name w:val="Block Text"/>
    <w:basedOn w:val="1"/>
    <w:qFormat/>
    <w:uiPriority w:val="0"/>
    <w:pPr>
      <w:adjustRightInd w:val="0"/>
      <w:ind w:left="420" w:right="33"/>
      <w:jc w:val="left"/>
      <w:textAlignment w:val="baseline"/>
    </w:pPr>
    <w:rPr>
      <w:kern w:val="0"/>
      <w:sz w:val="24"/>
      <w:szCs w:val="20"/>
    </w:rPr>
  </w:style>
  <w:style w:type="paragraph" w:styleId="10">
    <w:name w:val="Date"/>
    <w:basedOn w:val="1"/>
    <w:next w:val="1"/>
    <w:qFormat/>
    <w:uiPriority w:val="0"/>
    <w:rPr>
      <w:b/>
      <w:sz w:val="28"/>
    </w:rPr>
  </w:style>
  <w:style w:type="paragraph" w:styleId="11">
    <w:name w:val="Body Text Indent 2"/>
    <w:basedOn w:val="1"/>
    <w:qFormat/>
    <w:uiPriority w:val="0"/>
    <w:pPr>
      <w:ind w:left="630" w:firstLine="645"/>
    </w:pPr>
    <w:rPr>
      <w:rFonts w:ascii="Arial" w:hAnsi="Arial" w:eastAsia="仿宋_GB2312"/>
      <w:sz w:val="32"/>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2"/>
    <w:basedOn w:val="1"/>
    <w:next w:val="1"/>
    <w:qFormat/>
    <w:uiPriority w:val="0"/>
    <w:pPr>
      <w:tabs>
        <w:tab w:val="right" w:leader="dot" w:pos="8835"/>
      </w:tabs>
      <w:ind w:left="210"/>
      <w:jc w:val="left"/>
    </w:pPr>
    <w:rPr>
      <w:smallCaps/>
      <w:szCs w:val="21"/>
    </w:rPr>
  </w:style>
  <w:style w:type="paragraph" w:styleId="15">
    <w:name w:val="Normal (Web)"/>
    <w:basedOn w:val="1"/>
    <w:qFormat/>
    <w:uiPriority w:val="0"/>
    <w:pPr>
      <w:widowControl/>
      <w:spacing w:before="100" w:beforeLines="0" w:beforeAutospacing="1" w:after="100" w:afterLines="0" w:afterAutospacing="1"/>
      <w:jc w:val="left"/>
    </w:pPr>
    <w:rPr>
      <w:rFonts w:ascii="宋体" w:hAnsi="宋体"/>
      <w:kern w:val="0"/>
      <w:sz w:val="24"/>
      <w:szCs w:val="24"/>
    </w:rPr>
  </w:style>
  <w:style w:type="paragraph" w:styleId="16">
    <w:name w:val="Title"/>
    <w:basedOn w:val="1"/>
    <w:qFormat/>
    <w:uiPriority w:val="0"/>
    <w:pPr>
      <w:widowControl/>
      <w:spacing w:before="240" w:beforeLines="0" w:after="60" w:afterLines="0"/>
      <w:jc w:val="center"/>
      <w:outlineLvl w:val="0"/>
    </w:pPr>
    <w:rPr>
      <w:rFonts w:ascii="Arial" w:hAnsi="Arial" w:cs="Arial"/>
      <w:b/>
      <w:bCs/>
      <w:kern w:val="0"/>
      <w:sz w:val="32"/>
      <w:szCs w:val="32"/>
    </w:rPr>
  </w:style>
  <w:style w:type="paragraph" w:styleId="17">
    <w:name w:val="Body Text First Indent 2"/>
    <w:basedOn w:val="7"/>
    <w:unhideWhenUsed/>
    <w:qFormat/>
    <w:uiPriority w:val="0"/>
    <w:pPr>
      <w:spacing w:after="120" w:line="360" w:lineRule="auto"/>
      <w:ind w:left="420" w:leftChars="200" w:firstLine="420" w:firstLineChars="200"/>
    </w:pPr>
    <w:rPr>
      <w:rFonts w:ascii="Times New Roman" w:eastAsia="Times New Roman"/>
      <w:sz w:val="21"/>
      <w:szCs w:val="22"/>
    </w:rPr>
  </w:style>
  <w:style w:type="character" w:styleId="20">
    <w:name w:val="Strong"/>
    <w:basedOn w:val="19"/>
    <w:qFormat/>
    <w:uiPriority w:val="0"/>
    <w:rPr>
      <w:b/>
      <w:sz w:val="24"/>
      <w:szCs w:val="24"/>
    </w:rPr>
  </w:style>
  <w:style w:type="character" w:styleId="21">
    <w:name w:val="page number"/>
    <w:qFormat/>
    <w:uiPriority w:val="0"/>
    <w:rPr>
      <w:rFonts w:hint="default" w:ascii="Times New Roman"/>
    </w:rPr>
  </w:style>
  <w:style w:type="character" w:styleId="22">
    <w:name w:val="Emphasis"/>
    <w:basedOn w:val="19"/>
    <w:qFormat/>
    <w:uiPriority w:val="0"/>
    <w:rPr>
      <w:color w:val="CC0000"/>
      <w:sz w:val="24"/>
      <w:szCs w:val="24"/>
    </w:rPr>
  </w:style>
  <w:style w:type="character" w:styleId="23">
    <w:name w:val="Hyperlink"/>
    <w:qFormat/>
    <w:uiPriority w:val="0"/>
    <w:rPr>
      <w:color w:val="0000FF"/>
      <w:u w:val="none"/>
    </w:rPr>
  </w:style>
  <w:style w:type="character" w:styleId="24">
    <w:name w:val="HTML Cite"/>
    <w:basedOn w:val="19"/>
    <w:qFormat/>
    <w:uiPriority w:val="0"/>
    <w:rPr>
      <w:sz w:val="24"/>
      <w:szCs w:val="24"/>
    </w:rPr>
  </w:style>
  <w:style w:type="paragraph" w:customStyle="1" w:styleId="25">
    <w:name w:val="样式 标题 2 + Times New Roman 四号 非加粗 段前: 5 磅 段后: 0 磅 行距: 固定值 20..."/>
    <w:basedOn w:val="4"/>
    <w:qFormat/>
    <w:uiPriority w:val="0"/>
    <w:pPr>
      <w:spacing w:before="100" w:after="0" w:line="400" w:lineRule="exact"/>
      <w:ind w:firstLine="0"/>
      <w:jc w:val="both"/>
    </w:pPr>
    <w:rPr>
      <w:rFonts w:ascii="Times New Roman" w:hAnsi="Times New Roman" w:cs="宋体"/>
      <w:b w:val="0"/>
      <w:bCs w:val="0"/>
      <w:kern w:val="0"/>
      <w:sz w:val="28"/>
      <w:szCs w:val="20"/>
    </w:rPr>
  </w:style>
  <w:style w:type="character" w:customStyle="1" w:styleId="26">
    <w:name w:val="标题 1 Char2"/>
    <w:link w:val="3"/>
    <w:qFormat/>
    <w:uiPriority w:val="99"/>
    <w:rPr>
      <w:kern w:val="44"/>
      <w:sz w:val="30"/>
      <w:szCs w:val="44"/>
    </w:rPr>
  </w:style>
  <w:style w:type="paragraph" w:customStyle="1" w:styleId="27">
    <w:name w:val="p15"/>
    <w:basedOn w:val="1"/>
    <w:qFormat/>
    <w:uiPriority w:val="0"/>
    <w:pPr>
      <w:widowControl/>
      <w:jc w:val="center"/>
    </w:pPr>
    <w:rPr>
      <w:rFonts w:ascii="仿宋_GB2312" w:hAnsi="宋体" w:eastAsia="仿宋_GB2312" w:cs="宋体"/>
      <w:b/>
      <w:bCs/>
      <w:kern w:val="0"/>
      <w:sz w:val="28"/>
      <w:szCs w:val="28"/>
    </w:rPr>
  </w:style>
  <w:style w:type="paragraph" w:customStyle="1" w:styleId="28">
    <w:name w:val="Normal_5"/>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2019-05-13T09:43:00Z</dcterms:created>
  <dc:creator>氺∷頩唑</dc:creator>
  <cp:lastModifiedBy>xj</cp:lastModifiedBy>
  <dcterms:modified xsi:type="dcterms:W3CDTF">2020-07-16T10:56:01Z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